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администрации </w:t>
      </w: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городского округа «Город Калининград» </w:t>
      </w: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</w:t>
      </w:r>
      <w:r>
        <w:rPr>
          <w:rFonts w:eastAsia="Times New Roman" w:cs="Times New Roman"/>
          <w:szCs w:val="28"/>
          <w:lang w:eastAsia="ru-RU"/>
        </w:rPr>
        <w:softHyphen/>
      </w:r>
      <w:r>
        <w:rPr>
          <w:rFonts w:eastAsia="Times New Roman" w:cs="Times New Roman"/>
          <w:szCs w:val="28"/>
          <w:lang w:eastAsia="ru-RU"/>
        </w:rPr>
        <w:softHyphen/>
        <w:t>__»__________2017 г. № _____</w:t>
      </w: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3 </w:t>
      </w: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D43CB8" w:rsidRDefault="00D43CB8" w:rsidP="00D43CB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4820" w:right="-6" w:firstLine="0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left="5245" w:right="140" w:firstLine="0"/>
        <w:jc w:val="left"/>
        <w:rPr>
          <w:rFonts w:eastAsia="Times New Roman" w:cs="Times New Roman"/>
          <w:sz w:val="32"/>
          <w:szCs w:val="32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 w:rsidRPr="00F70557">
        <w:rPr>
          <w:rFonts w:eastAsia="Times New Roman" w:cs="Times New Roman"/>
          <w:szCs w:val="28"/>
          <w:lang w:eastAsia="ru-RU"/>
        </w:rPr>
        <w:t>БЛОК-СХЕМА</w:t>
      </w:r>
    </w:p>
    <w:p w:rsidR="00D43CB8" w:rsidRPr="00F70557" w:rsidRDefault="00D43CB8" w:rsidP="00D43CB8">
      <w:pPr>
        <w:suppressAutoHyphens/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 w:rsidRPr="00F70557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по </w:t>
      </w:r>
      <w:r>
        <w:rPr>
          <w:rFonts w:eastAsia="Times New Roman" w:cs="Times New Roman"/>
          <w:szCs w:val="28"/>
          <w:lang w:eastAsia="ru-RU"/>
        </w:rPr>
        <w:t xml:space="preserve">реализации </w:t>
      </w:r>
      <w:r w:rsidRPr="00F70557">
        <w:rPr>
          <w:rFonts w:eastAsia="Times New Roman" w:cs="Times New Roman"/>
          <w:szCs w:val="28"/>
          <w:lang w:eastAsia="ru-RU"/>
        </w:rPr>
        <w:t>преимущественного права выкупа муниципального имущества, находящегося в муниципальной собственности городского округа «Город Калининград» и арендуемого субъектами малого и среднего предпринимательства</w:t>
      </w:r>
    </w:p>
    <w:p w:rsidR="00D43CB8" w:rsidRPr="00F70557" w:rsidRDefault="00D43CB8" w:rsidP="00D43CB8">
      <w:pPr>
        <w:suppressAutoHyphens/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suppressAutoHyphens/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5612B" wp14:editId="0C0D822B">
                <wp:simplePos x="0" y="0"/>
                <wp:positionH relativeFrom="column">
                  <wp:posOffset>4644390</wp:posOffset>
                </wp:positionH>
                <wp:positionV relativeFrom="paragraph">
                  <wp:posOffset>31750</wp:posOffset>
                </wp:positionV>
                <wp:extent cx="1200150" cy="760095"/>
                <wp:effectExtent l="9525" t="10795" r="9525" b="10160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0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13706D" w:rsidRDefault="00D43CB8" w:rsidP="00D43CB8">
                            <w:pPr>
                              <w:suppressAutoHyphens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5612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5" o:spid="_x0000_s1026" type="#_x0000_t176" style="position:absolute;left:0;text-align:left;margin-left:365.7pt;margin-top:2.5pt;width:94.5pt;height:5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TsfAIAAJUEAAAOAAAAZHJzL2Uyb0RvYy54bWysVM1u1DAQviPxDpbvbZKl25+o2apqKUIq&#10;UKnwAN7E2Vg4thl7N1tOFAkucOFNKqRKQGl5BeeNmDjbZQucEDlYMx778zffzGR3b15LMuNghVYZ&#10;TdZjSrjKdSHUJKMvnh+tbVNiHVMFk1rxjJ5xS/dG9+/tNiblA11pWXAgCKJs2piMVs6ZNIpsXvGa&#10;2XVtuMJgqaFmDl2YRAWwBtFrGQ3ieDNqNBQGdM6txd3DPkhHAb8see6elaXljsiMIjcXVgjruFuj&#10;0S5LJ8BMJfIFDfYPLGomFD66hDpkjpEpiD+gapGDtrp067muI12WIuchB8wmiX/L5rRihodcUBxr&#10;ljLZ/webP52dABFFRh8MKVGsxhr5T/7K3/hva+15+85f+u/+IiX+wl+1H9u3/rJ946/9BVpf/Gd/&#10;3X7wX4n/gZs37XsMnrfnBKFQ18bYFOFPzQl0ylhzrPOXlih9UDE14fsAuqk4KzCbpDsf3bnQORav&#10;knHzRBfIik2dDhLPS6g7QBSPzEMlz5aV5HNHctxMsDeSIRY8x9jWZhzvBEoRS29vG7DuEdc16YyM&#10;llI3yAvcvnQcFHP8pG+q8CSbHVvXUWTp7b2QkpaiOBJSBgcm4wMJZMaw1Y7CF7LCzFePSUWajO4M&#10;B8OAfCdmVyHi8P0NohZIkUhRZ3R7eYilnZYPVRE62jEhexspS7UQt9Ozr4ubj+eLEo11cYYyg+5n&#10;A2cZjUrDa0oanIuM2ldTBpwS+VhhqXaSjY1ukIKzMdwaoAOrkfFqhKkcoTLqKOnNA9cP39SAmFT4&#10;UhJkUHofy1uKIHJX+p7Vgjf2ftB+MafdcK364dSvv8noJwAAAP//AwBQSwMEFAAGAAgAAAAhAAIL&#10;jTjdAAAACQEAAA8AAABkcnMvZG93bnJldi54bWxMj0FPg0AUhO8m/ofNM/FmF2gtLbI0jUZPXsQm&#10;Xhf2CUT2LWEXiv56nyd7nMxk5pv8sNhezDj6zpGCeBWBQKqd6ahRcHp/vtuB8EGT0b0jVPCNHg7F&#10;9VWuM+PO9IZzGRrBJeQzraANYcik9HWLVvuVG5DY+3Sj1YHl2Egz6jOX214mUbSVVnfEC60e8LHF&#10;+qucrILl9afaTy9xXYZ2t00/1vPT8SSVur1Zjg8gAi7hPwx/+IwOBTNVbiLjRa8gXccbjiq450vs&#10;75OIdcXBZJOCLHJ5+aD4BQAA//8DAFBLAQItABQABgAIAAAAIQC2gziS/gAAAOEBAAATAAAAAAAA&#10;AAAAAAAAAAAAAABbQ29udGVudF9UeXBlc10ueG1sUEsBAi0AFAAGAAgAAAAhADj9If/WAAAAlAEA&#10;AAsAAAAAAAAAAAAAAAAALwEAAF9yZWxzLy5yZWxzUEsBAi0AFAAGAAgAAAAhAPtDdOx8AgAAlQQA&#10;AA4AAAAAAAAAAAAAAAAALgIAAGRycy9lMm9Eb2MueG1sUEsBAi0AFAAGAAgAAAAhAAILjTjdAAAA&#10;CQEAAA8AAAAAAAAAAAAAAAAA1gQAAGRycy9kb3ducmV2LnhtbFBLBQYAAAAABAAEAPMAAADgBQAA&#10;AAA=&#10;">
                <v:textbox>
                  <w:txbxContent>
                    <w:p w:rsidR="00D43CB8" w:rsidRPr="0013706D" w:rsidRDefault="00D43CB8" w:rsidP="00D43CB8">
                      <w:pPr>
                        <w:suppressAutoHyphens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77366" wp14:editId="392310B5">
                <wp:simplePos x="0" y="0"/>
                <wp:positionH relativeFrom="column">
                  <wp:posOffset>1733550</wp:posOffset>
                </wp:positionH>
                <wp:positionV relativeFrom="paragraph">
                  <wp:posOffset>31750</wp:posOffset>
                </wp:positionV>
                <wp:extent cx="2339340" cy="760095"/>
                <wp:effectExtent l="13335" t="10795" r="9525" b="10160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0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13706D" w:rsidRDefault="00D43CB8" w:rsidP="00D43CB8">
                            <w:pPr>
                              <w:suppressAutoHyphens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EBA">
                              <w:rPr>
                                <w:sz w:val="24"/>
                                <w:szCs w:val="24"/>
                              </w:rPr>
                              <w:t>прием, проверка и регистрация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7366" id="Блок-схема: альтернативный процесс 34" o:spid="_x0000_s1027" type="#_x0000_t176" style="position:absolute;left:0;text-align:left;margin-left:136.5pt;margin-top:2.5pt;width:184.2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aRfQIAAJwEAAAOAAAAZHJzL2Uyb0RvYy54bWysVM1u1DAQviPxDpbvbbJ/bTfabFW1FCEV&#10;qFR4AK/jbCwc29jezZYTRYILXHiTFVIloLS8gvNGTJztdgucEDlYMx77m2++8WS0vygFmjNjuZIp&#10;7mzHGDFJVcblNMUvXxxv7WFkHZEZEUqyFJ8zi/fHDx+MKp2wriqUyJhBACJtUukUF87pJIosLVhJ&#10;7LbSTEIwV6YkDlwzjTJDKkAvRdSN452oUibTRlFmLewetUE8Dvh5zqh7nueWOSRSDNxcWE1YJ80a&#10;jUckmRqiC05XNMg/sCgJl5B0DXVEHEEzw/+AKjk1yqrcbVNVRirPOWWhBqimE/9WzVlBNAu1gDhW&#10;r2Wy/w+WPpufGsSzFPf6GElSQo/8Z3/lb/z3rfqifu8v/Q+/TJBf+qv6U/3OX9Zv/bVfgvXVf/HX&#10;9Uf/DfmfsHlTf4DgRX2BAAp0rbRNAP5Mn5pGGatPFH1lkVSHBZFTdmCMqgpGMqim05yP7l1oHAtX&#10;0aR6qjJgRWZOBYkXuSkbQBAPLUInz9edZAuHKGx2e71hrw8NpxDb3Ynj4SCkIMntbW2se8xUiRoj&#10;xblQFfAy7kA4ZiRx7LR9VCElmZ9Y11Akye29UJISPDvmQgTHTCeHwqA5gad2HL5VSrt5TEhUpXg4&#10;6A4C8r2Y3YSIw/c3iJIDRSR4meK99SGSNFo+kll40Y5w0dpAWciVuI2ebV/cYrIIXQ/KN1pPVHYO&#10;ahvVjgiMNBiFMm8wqmA8Umxfz4hhGIknEjo27PQbeV1w+oPdLjhmMzLZjBBJASrFDqPWPHTtDM60&#10;4dMCMnWCGlIdQJdzHrS+Y7WiDyMQWrAa12bGNv1w6u6nMv4FAAD//wMAUEsDBBQABgAIAAAAIQBF&#10;uwaK3gAAAAkBAAAPAAAAZHJzL2Rvd25yZXYueG1sTI9BT4QwEIXvJv6HZky8uQUWYRcpm41GT17E&#10;TbwW2qVEOiW0sOivdzzpafLyXt58rzysdmCLnnzvUEC8iYBpbJ3qsRNwen++2wHzQaKSg0Mt4Et7&#10;OFTXV6UslLvgm17q0DEqQV9IASaEseDct0Zb6Tdu1Eje2U1WBpJTx9UkL1RuB55EUcat7JE+GDnq&#10;R6Pbz3q2AtbX72Y/v8RtHcwuyz+2y9PxxIW4vVmPD8CCXsNfGH7xCR0qYmrcjMqzQUCSb2lLEHBP&#10;h/wsjVNgDQWTNAdelfz/guoHAAD//wMAUEsBAi0AFAAGAAgAAAAhALaDOJL+AAAA4QEAABMAAAAA&#10;AAAAAAAAAAAAAAAAAFtDb250ZW50X1R5cGVzXS54bWxQSwECLQAUAAYACAAAACEAOP0h/9YAAACU&#10;AQAACwAAAAAAAAAAAAAAAAAvAQAAX3JlbHMvLnJlbHNQSwECLQAUAAYACAAAACEAYcu2kX0CAACc&#10;BAAADgAAAAAAAAAAAAAAAAAuAgAAZHJzL2Uyb0RvYy54bWxQSwECLQAUAAYACAAAACEARbsGit4A&#10;AAAJAQAADwAAAAAAAAAAAAAAAADXBAAAZHJzL2Rvd25yZXYueG1sUEsFBgAAAAAEAAQA8wAAAOIF&#10;AAAAAA==&#10;">
                <v:textbox>
                  <w:txbxContent>
                    <w:p w:rsidR="00D43CB8" w:rsidRPr="0013706D" w:rsidRDefault="00D43CB8" w:rsidP="00D43CB8">
                      <w:pPr>
                        <w:suppressAutoHyphens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EBA">
                        <w:rPr>
                          <w:sz w:val="24"/>
                          <w:szCs w:val="24"/>
                        </w:rPr>
                        <w:t>прием, проверка и регистрация заявления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4C4F3" wp14:editId="164465E9">
                <wp:simplePos x="0" y="0"/>
                <wp:positionH relativeFrom="column">
                  <wp:posOffset>4072890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53975" r="19050" b="603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7C18"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.75pt" to="36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VuYwIAAHs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IV+PAQI0Ua6FH3af1ufdN96z6vb9D6ffej+9p96W67793t+gPYd+uPYAdnd7c9&#10;vkGQDlq2xuUAOVYXNqhBl+rSnGv62iGlxzVRcx5ruloZuCcLGcmDlLBxBhjN2ueaQQy59joKu6xs&#10;EyBBMrSM/Vvt+8eXHlE4HB5nwxS6THeuhOS7PGOdf8Z1g4JRYClUUJbkZHHufOBB8l1IOFZ6KqSM&#10;0yEVagt8OuwPY4LTUrDgDGHOzmdjadGChPmKv1gUeO6HWX2tWASrOWGTre2JkGAjH9XwVoA+kuNw&#10;W8MZRpLDkwrWhp5U4UaoFQhvrc2IvTlNTycnk5NBb9A/mvQGaVn2nk7Hg97RNDselofleFxmbwP5&#10;bJDXgjGuAv/duGeDvxun7cPbDOp+4PdCJQ/Ro6JAdvcfScdmh/5uJmWm2erChupC32HCY/D2NYYn&#10;dH8fo359M0Y/AQAA//8DAFBLAwQUAAYACAAAACEAJ6IdKdwAAAAHAQAADwAAAGRycy9kb3ducmV2&#10;LnhtbEyOwU7DMBBE70j8g7VI3KgTKCUKcSqEVC4tRW0RgpsbL0lEvI5spw1/z5YLHJ9mNPOK+Wg7&#10;cUAfWkcK0kkCAqlypqVawetucZWBCFGT0Z0jVPCNAebl+Vmhc+OOtMHDNtaCRyjkWkETY59LGaoG&#10;rQ4T1yNx9um81ZHR19J4feRx28nrJJlJq1vih0b3+Nhg9bUdrILNarHM3pbDWPmPp3S9e1k9v4dM&#10;qcuL8eEeRMQx/pXhpM/qULLT3g1kgugUzKbplKsc3ILg/O7mxPtflmUh//uXPwAAAP//AwBQSwEC&#10;LQAUAAYACAAAACEAtoM4kv4AAADhAQAAEwAAAAAAAAAAAAAAAAAAAAAAW0NvbnRlbnRfVHlwZXNd&#10;LnhtbFBLAQItABQABgAIAAAAIQA4/SH/1gAAAJQBAAALAAAAAAAAAAAAAAAAAC8BAABfcmVscy8u&#10;cmVsc1BLAQItABQABgAIAAAAIQBnASVuYwIAAHsEAAAOAAAAAAAAAAAAAAAAAC4CAABkcnMvZTJv&#10;RG9jLnhtbFBLAQItABQABgAIAAAAIQAnoh0p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667FF" wp14:editId="65D07EFF">
                <wp:simplePos x="0" y="0"/>
                <wp:positionH relativeFrom="column">
                  <wp:posOffset>2971800</wp:posOffset>
                </wp:positionH>
                <wp:positionV relativeFrom="paragraph">
                  <wp:posOffset>61595</wp:posOffset>
                </wp:positionV>
                <wp:extent cx="0" cy="200660"/>
                <wp:effectExtent l="60960" t="8890" r="5334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DC6B" id="Прямая соединительная лини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85pt" to="23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weYgIAAHsEAAAOAAAAZHJzL2Uyb0RvYy54bWysVM1uEzEQviPxDpbv6WbTNLSrbCqUTbgU&#10;qNTyAI7tzVp4bct2sokQEnBG6iPwChxAqlTgGTZvxNj5oYULQuTgjMcz42+++bzD81Ut0ZJbJ7TK&#10;cXrUxYgrqplQ8xy/up52TjFynihGpFY8x2vu8Pno8aNhYzLe05WWjFsERZTLGpPjynuTJYmjFa+J&#10;O9KGKzgsta2Jh62dJ8ySBqrXMul1u4Ok0ZYZqyl3DrzF9hCPYv2y5NS/LEvHPZI5Bmw+rjaus7Am&#10;oyHJ5paYStAdDPIPKGoiFFx6KFUQT9DCij9K1YJa7XTpj6iuE12WgvLYA3STdn/r5qoihsdegBxn&#10;DjS5/1eWvlheWiRYjo97GClSw4zaT5t3m5v2W/t5c4M279sf7df2S3vbfm9vNx/Avtt8BDsctnc7&#10;9w2CdOCyMS6DkmN1aQMbdKWuzIWmrx1SelwRNeexp+u1gXvSkJE8SAkbZwDRrHmuGcSQhdeR2FVp&#10;61ASKEOrOL/1YX585RHdOil4gy4GcbQJyfZ5xjr/jOsaBSPHUqjALMnI8sL5gINk+5DgVnoqpIzq&#10;kAo1OT476Z3EBKelYOEwhDk7n42lRUsS9BV/sSk4uR9m9UKxWKzihE12tidCgo18ZMNbAfxIjsNt&#10;NWcYSQ5PKlhbeFKFG6FXALyzthJ7c9Y9m5xOTvudfm8w6fS7RdF5Oh33O4Np+uSkOC7G4yJ9G8Cn&#10;/awSjHEV8O/lnvb/Tk67h7cV6kHwB6KSh9UjowB2/x9Bx2GH+W6VMtNsfWlDd2HuoPAYvHuN4Qnd&#10;38eoX9+M0U8AAAD//wMAUEsDBBQABgAIAAAAIQC3E6np3wAAAAgBAAAPAAAAZHJzL2Rvd25yZXYu&#10;eG1sTI/NTsMwEITvSLyDtUjcqBNAJQ1xKoRULi1F/RGCmxsvSUS8jmynDW/PIg5w29GMZr8p5qPt&#10;xBF9aB0pSCcJCKTKmZZqBfvd4ioDEaImoztHqOALA8zL87NC58adaIPHbawFl1DItYImxj6XMlQN&#10;Wh0mrkdi78N5qyNLX0vj9YnLbSevk2QqrW6JPzS6x8cGq8/tYBVsVotl9rocxsq/P6Xr3cvq+S1k&#10;Sl1ejA/3ICKO8S8MP/iMDiUzHdxAJohOwe004y1RwewOBPu/+sBHegOyLOT/AeU3AAAA//8DAFBL&#10;AQItABQABgAIAAAAIQC2gziS/gAAAOEBAAATAAAAAAAAAAAAAAAAAAAAAABbQ29udGVudF9UeXBl&#10;c10ueG1sUEsBAi0AFAAGAAgAAAAhADj9If/WAAAAlAEAAAsAAAAAAAAAAAAAAAAALwEAAF9yZWxz&#10;Ly5yZWxzUEsBAi0AFAAGAAgAAAAhAIJ7DB5iAgAAewQAAA4AAAAAAAAAAAAAAAAALgIAAGRycy9l&#10;Mm9Eb2MueG1sUEsBAi0AFAAGAAgAAAAhALcTqen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4E2EB" wp14:editId="72A20285">
                <wp:simplePos x="0" y="0"/>
                <wp:positionH relativeFrom="column">
                  <wp:posOffset>815340</wp:posOffset>
                </wp:positionH>
                <wp:positionV relativeFrom="paragraph">
                  <wp:posOffset>86995</wp:posOffset>
                </wp:positionV>
                <wp:extent cx="4349115" cy="533400"/>
                <wp:effectExtent l="9525" t="9525" r="13335" b="9525"/>
                <wp:wrapNone/>
                <wp:docPr id="31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13706D" w:rsidRDefault="00D43CB8" w:rsidP="00D43CB8">
                            <w:pPr>
                              <w:suppressAutoHyphens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EBA">
                              <w:rPr>
                                <w:sz w:val="24"/>
                                <w:szCs w:val="24"/>
                              </w:rPr>
                              <w:t>передача заявления с комплектом документов  начальнику Отдела РМС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E2EB" id="Блок-схема: альтернативный процесс 31" o:spid="_x0000_s1028" type="#_x0000_t176" style="position:absolute;left:0;text-align:left;margin-left:64.2pt;margin-top:6.85pt;width:342.4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4VfwIAAJwEAAAOAAAAZHJzL2Uyb0RvYy54bWysVM1u1DAQviPxDpbvbTb7A23UbFW1FCEV&#10;qFR4AK/jbCwcO4y9my0nWgkucOFNKqRKQGl5BeeNmDjdZQucEDlYMx7P52++8WRnd1EqMhdgpdEp&#10;jTd7lAjNTSb1NKUvXxxubFFiHdMZU0aLlJ4KS3fH9+/t1FUi+qYwKhNAEETbpK5SWjhXJVFkeSFK&#10;ZjdNJTQGcwMlc+jCNMqA1Yheqqjf6z2IagNZBYYLa3H3oAvSccDPc8Hd8zy3whGVUuTmwgphnbRr&#10;NN5hyRRYVUh+S4P9A4uSSY2XrqAOmGNkBvIPqFJyMNbkbpObMjJ5LrkINWA1ce+3ak4KVolQC4pj&#10;q5VM9v/B8mfzYyAyS+kgpkSzEnvkP/krf+O/bTRnzTt/6b/7i4T4C3/VfGzO/WXz1l/7C7S++M/+&#10;uvngvxL/AzdvmvcYPGvOCEKhrnVlE4Q/qY6hVcZWR4a/skSb/YLpqdgDMHUhWIbVhPPRnYTWsZhK&#10;JvVTkyErNnMmSLzIoWwBUTyyCJ08XXVSLBzhuDkcDLfjeEQJx9hoMBj2QqsjliyzK7DusTAlaY2U&#10;5srUyAvcnnICNHPiuHtU4Uo2P7IOS8L8ZV4oySiZHUqlggPTyb4CMmf41A7D16qAKXb9mNKkTun2&#10;qD8KyHdidh2iF76/QZQSKRIly5RurQ6xpNXykc7Ci3ZMqs7G+5VGGks9u764xWQRut5fdmpislNU&#10;G0w3IjjSaBQG3lBS43ik1L6eMRCUqCcaO7YdD4ftPAVnOHrYRwfWI5P1CNMcoVLqKOnMfdfN4KwC&#10;OS3wpjiooc0edjmXQeuWccfqlj6OQNDzdlzbGVv3w6lfP5XxTwAAAP//AwBQSwMEFAAGAAgAAAAh&#10;AGmB2dPdAAAACQEAAA8AAABkcnMvZG93bnJldi54bWxMj8FOhDAQhu8mvkMzJt7cwmIWFimbjUZP&#10;XsRNvBY6ApFOCS0s+vSOJ/c2f+bLP98Uh9UOYsHJ944UxJsIBFLjTE+tgtP7810GwgdNRg+OUME3&#10;ejiU11eFzo070xsuVWgFl5DPtYIuhDGX0jcdWu03bkTi3aebrA4cp1aaSZ+53A5yG0U7aXVPfKHT&#10;Iz522HxVs1Wwvv7U+/klbqrQZbv0I1mejiep1O3NenwAEXAN/zD86bM6lOxUu5mMFwPnbXbPKA9J&#10;CoKBLE4SELWCfZqCLAt5+UH5CwAA//8DAFBLAQItABQABgAIAAAAIQC2gziS/gAAAOEBAAATAAAA&#10;AAAAAAAAAAAAAAAAAABbQ29udGVudF9UeXBlc10ueG1sUEsBAi0AFAAGAAgAAAAhADj9If/WAAAA&#10;lAEAAAsAAAAAAAAAAAAAAAAALwEAAF9yZWxzLy5yZWxzUEsBAi0AFAAGAAgAAAAhAFLo/hV/AgAA&#10;nAQAAA4AAAAAAAAAAAAAAAAALgIAAGRycy9lMm9Eb2MueG1sUEsBAi0AFAAGAAgAAAAhAGmB2dPd&#10;AAAACQEAAA8AAAAAAAAAAAAAAAAA2QQAAGRycy9kb3ducmV2LnhtbFBLBQYAAAAABAAEAPMAAADj&#10;BQAAAAA=&#10;">
                <v:textbox>
                  <w:txbxContent>
                    <w:p w:rsidR="00D43CB8" w:rsidRPr="0013706D" w:rsidRDefault="00D43CB8" w:rsidP="00D43CB8">
                      <w:pPr>
                        <w:suppressAutoHyphens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EBA">
                        <w:rPr>
                          <w:sz w:val="24"/>
                          <w:szCs w:val="24"/>
                        </w:rPr>
                        <w:t>передача заявления с комплектом документов  начальнику Отдела РМС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suppressAutoHyphens/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7AE83" wp14:editId="74FEBDB7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0" cy="190500"/>
                <wp:effectExtent l="60960" t="9525" r="5334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4B8C" id="Прямая соединительная линия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J6Yg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T4FeSSpoUftp+277ab91n7ebtD2ffuj/dp+aW/b7+3t9gPYd9uPYPvD9m7v&#10;3iBIBy0bbVOAHMsr49UoVvJaX6ritUVSjSsi5yzUdLPWcE/iM6IHKX5jNTCaNc8VhRiycCoIuypN&#10;7SFBMrQK/Vsf+8dWDhU7ZwHeZBD340AnIukhTxvrnjFVI29kWHDplSUpWV5a53mQ9BDi3VJNuRBh&#10;OoRETYYH/W4/JFglOPWHPsya+WwsDFoSP1/hF4qCk/thRi0kDWAVI3Sytx3hAmzkghrOcNBHMOxv&#10;qxnFSDB4Ut7a0RPS3wi1AuG9tRuxN4N4MDmfnPc6ve7ZpNOL87zzdDrudc6myZN+fpqPx3ny1pNP&#10;emnFKWXS8z+Me9L7u3HaP7zdoB4H/ihU9BA9KApkD/+BdGi27+9uUmaKrq+Mr873HSY8BO9fo39C&#10;9/ch6tc3Y/QTAAD//wMAUEsDBBQABgAIAAAAIQAN2d3V3QAAAAkBAAAPAAAAZHJzL2Rvd25yZXYu&#10;eG1sTE/BTsJAEL2b+A+bMfEmW4ySpnRLjAleQAlgDNyW7tA2dmeb3S3Uv2cMBz3NzHsvb97LZ4Nt&#10;xQl9aBwpGI8SEEilMw1VCj6384cURIiajG4doYIfDDArbm9ynRl3pjWeNrESbEIh0wrqGLtMylDW&#10;aHUYuQ6JuaPzVkc+fSWN12c2t618TJKJtLoh/lDrDl9rLL83vVWwXs4X6deiH0q/fxt/bFfL911I&#10;lbq/G16mICIO8U8Mv/E5OhSc6eB6MkG0Cp4mKXeJTDzzZMEVOPDCgCxy+b9BcQEAAP//AwBQSwEC&#10;LQAUAAYACAAAACEAtoM4kv4AAADhAQAAEwAAAAAAAAAAAAAAAAAAAAAAW0NvbnRlbnRfVHlwZXNd&#10;LnhtbFBLAQItABQABgAIAAAAIQA4/SH/1gAAAJQBAAALAAAAAAAAAAAAAAAAAC8BAABfcmVscy8u&#10;cmVsc1BLAQItABQABgAIAAAAIQDZreJ6YgIAAHsEAAAOAAAAAAAAAAAAAAAAAC4CAABkcnMvZTJv&#10;RG9jLnhtbFBLAQItABQABgAIAAAAIQAN2d3V3QAAAAk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1056C" wp14:editId="66F9E875">
                <wp:simplePos x="0" y="0"/>
                <wp:positionH relativeFrom="column">
                  <wp:posOffset>815340</wp:posOffset>
                </wp:positionH>
                <wp:positionV relativeFrom="paragraph">
                  <wp:posOffset>110490</wp:posOffset>
                </wp:positionV>
                <wp:extent cx="4349115" cy="795020"/>
                <wp:effectExtent l="9525" t="9525" r="13335" b="5080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7950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DA497A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EBA">
                              <w:rPr>
                                <w:sz w:val="24"/>
                                <w:szCs w:val="24"/>
                              </w:rPr>
                              <w:t>рассмотрение заявления начальником Отдела РМС, назначение ответственного исполнителя, передача ему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056C" id="Блок-схема: альтернативный процесс 29" o:spid="_x0000_s1029" type="#_x0000_t176" style="position:absolute;left:0;text-align:left;margin-left:64.2pt;margin-top:8.7pt;width:342.45pt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TmgAIAAJwEAAAOAAAAZHJzL2Uyb0RvYy54bWysVNFu0zAUfUfiHyy/b2m6lq3R0mnaGEIa&#10;MGnwAW7iNBaOba7dpuOJIcELvPAnE9IkYGz8gvNH3Dhd6YAnRB6sa1/7+NxzfLO7t6gkmXOwQquU&#10;xps9SrjKdC7UNKUvnh9t7FBiHVM5k1rxlJ5xS/fG9+/t1ibhfV1qmXMgCKJsUpuUls6ZJIpsVvKK&#10;2U1tuMJkoaFiDqcwjXJgNaJXMur3eg+iWkNuQGfcWlw97JJ0HPCLgmfuWVFY7ohMKXJzYYQwTtox&#10;Gu+yZArMlCJb0mD/wKJiQuGlK6hD5hiZgfgDqhIZaKsLt5npKtJFITIeasBq4t5v1ZyWzPBQC4pj&#10;zUom+/9gs6fzEyAiT2l/RIliFXrkP/krf+O/bTTnzTt/6b/7i4T4C3/VfGze+svmjb/2Fxh98Z/9&#10;dfPBfyX+By7eNO8xed6cE4RCXWtjE4Q/NSfQKmPNsc5eWqL0QcnUlO8D6LrkLMdq4nZ/dOdAO7F4&#10;lEzqJzpHVmzmdJB4UUDVAqJ4ZBGcPFs5yReOZLg42BqM4nhISYa57dGw1w9WRyy5PW3AukdcV6QN&#10;UlpIXSMvcPvScVDM8ZPuUYUr2fzYupYiS27PhZK0FPmRkDJMYDo5kEDmDJ/aUfhCVVj5+japSJ3S&#10;0bA/DMh3cnYdohe+v0FUAikSKaqU7qw2saTV8qHKw4t2TMguRspSLcVt9ex8cYvJIri+devUROdn&#10;qDborkWwpTEoNbympMb2SKl9NWPAKZGPFTo2igeDtp/CZDDcRn0JrGcm6xmmMoRKqaOkCw9c14Mz&#10;A2Ja4k1xUEPpfXS5EEHr9gV0rJb0sQWCBct2bXtsfR52/fqpjH8CAAD//wMAUEsDBBQABgAIAAAA&#10;IQA7TzhZ3gAAAAoBAAAPAAAAZHJzL2Rvd25yZXYueG1sTI9PT8MwDMXvSHyHyEjcWPpn6krXdJpA&#10;cOJCmcQ1bUJTrXGqJu0Knx5zYif72U/PP5eH1Q5s0ZPvHQqINxEwja1TPXYCTh8vDzkwHyQqOTjU&#10;Ar61h0N1e1PKQrkLvuulDh2jEPSFFGBCGAvOfWu0lX7jRo20+3KTlYHk1HE1yQuF24EnUZRxK3uk&#10;C0aO+sno9lzPVsD69tM8zq9xWweTZ7vPdHk+nrgQ93frcQ8s6DX8m+EPn9ChIqbGzag8G0gn+Zas&#10;1OyokiGP0xRYQ4NtkgGvSn79QvULAAD//wMAUEsBAi0AFAAGAAgAAAAhALaDOJL+AAAA4QEAABMA&#10;AAAAAAAAAAAAAAAAAAAAAFtDb250ZW50X1R5cGVzXS54bWxQSwECLQAUAAYACAAAACEAOP0h/9YA&#10;AACUAQAACwAAAAAAAAAAAAAAAAAvAQAAX3JlbHMvLnJlbHNQSwECLQAUAAYACAAAACEAH8O05oAC&#10;AACcBAAADgAAAAAAAAAAAAAAAAAuAgAAZHJzL2Uyb0RvYy54bWxQSwECLQAUAAYACAAAACEAO084&#10;Wd4AAAAKAQAADwAAAAAAAAAAAAAAAADaBAAAZHJzL2Rvd25yZXYueG1sUEsFBgAAAAAEAAQA8wAA&#10;AOUFAAAAAA==&#10;">
                <v:textbox>
                  <w:txbxContent>
                    <w:p w:rsidR="00D43CB8" w:rsidRPr="00DA497A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EBA">
                        <w:rPr>
                          <w:sz w:val="24"/>
                          <w:szCs w:val="24"/>
                        </w:rPr>
                        <w:t>рассмотрение заявления начальником Отдела РМС, назначение ответственного исполнителя, передача ему заявления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70557">
        <w:rPr>
          <w:rFonts w:eastAsia="Times New Roman" w:cs="Times New Roman"/>
          <w:sz w:val="24"/>
          <w:szCs w:val="24"/>
          <w:lang w:eastAsia="ru-RU"/>
        </w:rPr>
        <w:br/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7C3D2" wp14:editId="6E0017AB">
                <wp:simplePos x="0" y="0"/>
                <wp:positionH relativeFrom="column">
                  <wp:posOffset>3025140</wp:posOffset>
                </wp:positionH>
                <wp:positionV relativeFrom="paragraph">
                  <wp:posOffset>29210</wp:posOffset>
                </wp:positionV>
                <wp:extent cx="0" cy="243205"/>
                <wp:effectExtent l="57150" t="13970" r="571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70BB" id="Прямая соединительная линия 2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2.3pt" to="238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T3aAIAAIUEAAAOAAAAZHJzL2Uyb0RvYy54bWysVM1uEzEQviPxDpbv6f50U9pVNxXKJnAo&#10;UKnlAZy1N2vhtS3bzY8QEuWM1EfgFTiAVKnAM2zeiLGzTSlcECIHZ2zPfPPNN+M9Plm1Ai2YsVzJ&#10;Aid7MUZMVopyOS/w64vp4BAj64ikRCjJCrxmFp+MHj86XuqcpapRgjKDAETafKkL3Din8yiyVcNa&#10;YveUZhIua2Va4mBr5hE1ZAnorYjSOD6IlspQbVTFrIXTcnuJRwG/rlnlXtW1ZQ6JAgM3F1YT1plf&#10;o9ExyeeG6IZXPQ3yDyxawiUk3UGVxBF0afgfUC2vjLKqdnuVaiNV17xioQaoJol/q+a8IZqFWkAc&#10;q3cy2f8HW71cnBnEaYFT6JQkLfSo+7R5v7nuvnWfN9doc9X96L52X7qb7nt3s/kA9u3mI9j+srvt&#10;j68RhIOWS21zgBzLM+PVqFbyXJ+q6o1FUo0bIucs1HSx1pAn8RHRgxC/sRoYzZYvFAUfculUEHZV&#10;mxbVguvnPtCDg3hoFTq53nWSrRyqtocVnKbZfhoPQxqSewQfp411z5hqkTcKLLj0GpOcLE6t84zu&#10;XfyxVFMuRJgTIdGywEfDdBgCrBKc+kvvZs18NhYGLYiftPDr8z5wM+pS0gDWMEInve0IF2AjF3Rx&#10;hoNSgmGfrWUUI8HgcXlrS09InxFqBcK9tR22t0fx0eRwcpgNsvRgMsjishw8nY6zwcE0eTIs98vx&#10;uEzeefJJljecUiY9/7vBT7K/G6z+CW5Hdjf6O6Gih+hBUSB79x9Ih7b7Tm9nZqbo+sz46vwEwKwH&#10;5/5d+sf06z543X89Rj8BAAD//wMAUEsDBBQABgAIAAAAIQC2yaA23QAAAAgBAAAPAAAAZHJzL2Rv&#10;d25yZXYueG1sTI/BTsMwEETvSPyDtUjcqNMqpDTEqRACiVMFLULi5sZLEhqvg+02ga9nKw70NqMZ&#10;zb4tlqPtxAF9aB0pmE4SEEiVMy3VCl43j1c3IELUZHTnCBV8Y4BleX5W6Ny4gV7wsI614BEKuVbQ&#10;xNjnUoaqQavDxPVInH04b3Vk62tpvB543HZyliSZtLolvtDoHu8brHbrvVWw2AzX7tnv3tJp+/X+&#10;8/AZ+6dVVOryYry7BRFxjP9lOOIzOpTMtHV7MkF0CtJ5lnKVRQaC8z+/ZTFbgCwLefpA+QsAAP//&#10;AwBQSwECLQAUAAYACAAAACEAtoM4kv4AAADhAQAAEwAAAAAAAAAAAAAAAAAAAAAAW0NvbnRlbnRf&#10;VHlwZXNdLnhtbFBLAQItABQABgAIAAAAIQA4/SH/1gAAAJQBAAALAAAAAAAAAAAAAAAAAC8BAABf&#10;cmVscy8ucmVsc1BLAQItABQABgAIAAAAIQBAR5T3aAIAAIUEAAAOAAAAAAAAAAAAAAAAAC4CAABk&#10;cnMvZTJvRG9jLnhtbFBLAQItABQABgAIAAAAIQC2yaA2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8E6CC" wp14:editId="48DAD456">
                <wp:simplePos x="0" y="0"/>
                <wp:positionH relativeFrom="column">
                  <wp:posOffset>815340</wp:posOffset>
                </wp:positionH>
                <wp:positionV relativeFrom="paragraph">
                  <wp:posOffset>97155</wp:posOffset>
                </wp:positionV>
                <wp:extent cx="4349115" cy="1246505"/>
                <wp:effectExtent l="9525" t="9525" r="13335" b="10795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1246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DA497A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EBA">
                              <w:rPr>
                                <w:sz w:val="24"/>
                                <w:szCs w:val="24"/>
                              </w:rPr>
                              <w:t>проверка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707EBA">
                              <w:rPr>
                                <w:sz w:val="24"/>
                                <w:szCs w:val="24"/>
                              </w:rPr>
                              <w:t xml:space="preserve"> заявителя требованиям законодательства Российской Федерации об особенностях отчуждения недвижимого имущества, находящегося в государственной собственности, собственности субъектов Российской Федерации или в муниципальной собственности и арендуемого СМиСП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E6CC" id="Блок-схема: альтернативный процесс 27" o:spid="_x0000_s1030" type="#_x0000_t176" style="position:absolute;left:0;text-align:left;margin-left:64.2pt;margin-top:7.65pt;width:342.45pt;height:9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b5gAIAAJ0EAAAOAAAAZHJzL2Uyb0RvYy54bWysVM1u1DAQviPxDpbvbTZLtj/RZqtqSxFS&#10;gUqFB/A6zsbCsYPt3Ww50UpwgQtvUiFVAkrLKzhvxNjZbrfACZGDNeOxv/nmG0+Ge4tKoDnThiuZ&#10;4XizhxGTVOVcTjP86uXhxg5GxhKZE6Eky/ApM3hv9PDBsKlT1lelEjnTCECkSZs6w6W1dRpFhpas&#10;ImZT1UxCsFC6IhZcPY1yTRpAr0TU7/W2okbpvNaKMmNg96AL4lHALwpG7YuiMMwikWHgZsOqwzrx&#10;azQaknSqSV1yuqRB/oFFRbiEpCuoA2IJmmn+B1TFqVZGFXaTqipSRcEpCzVANXHvt2pOSlKzUAuI&#10;Y+qVTOb/wdLn82ONeJ7h/jZGklTQI/fZXbkb932jPWvfu0v3w12kyF24q/ZTe+4u23fu2l2A9dV9&#10;cdftR/cNuZ+wedN+gOBZe4YACnRtapMC/El9rL0ypj5S9LVBUo1LIqdsX2vVlIzkUE3sz0f3LnjH&#10;wFU0aZ6pHFiRmVVB4kWhKw8I4qFF6OTpqpNsYRGFzeRRshvHA4woxOJ+sjXoDUIOkt5er7WxT5iq&#10;kDcyXAjVADFt94VlWhLLjrtXFXKS+ZGxniNJb++FmpTg+SEXIjh6OhkLjeYE3tph+JYpzfoxIVGT&#10;4d1BfxCQ78XMOkQvfH+DqDhQRIJXGd5ZHSKpF/OxzMOTtoSLzgbKQi7V9YJ2jbGLySK0PfEJvNgT&#10;lZ+C3Fp1MwIzDUap9FuMGpiPDJs3M6IZRuKphJbtxkniByo4yWC7D45ej0zWI0RSgMqwxagzx7Yb&#10;wlmt+bSETHFQQ6p9aHPBg9Z3rJb0YQZCC5bz6ods3Q+n7v4qo18AAAD//wMAUEsDBBQABgAIAAAA&#10;IQDOvJi23QAAAAoBAAAPAAAAZHJzL2Rvd25yZXYueG1sTI9BT4QwEIXvJv6HZky8uaWgiEjZbDR6&#10;8iJu4rXQSol0Smhh0V/veNLbe5kvb96r9psb2WrmMHiUIHYJMIOd1wP2Eo5vT1cFsBAVajV6NBK+&#10;TIB9fX5WqVL7E76atYk9oxAMpZJgY5xKzkNnjVNh5yeDdPvws1OR7NxzPasThbuRp0mSc6cGpA9W&#10;TebBmu6zWZyE7eW7vVueRddEW+S379n6eDhyKS8vtsM9sGi2+AfDb32qDjV1av2COrCRfFpcE0ri&#10;JgNGQCEyEq2EVIgceF3x/xPqHwAAAP//AwBQSwECLQAUAAYACAAAACEAtoM4kv4AAADhAQAAEwAA&#10;AAAAAAAAAAAAAAAAAAAAW0NvbnRlbnRfVHlwZXNdLnhtbFBLAQItABQABgAIAAAAIQA4/SH/1gAA&#10;AJQBAAALAAAAAAAAAAAAAAAAAC8BAABfcmVscy8ucmVsc1BLAQItABQABgAIAAAAIQC7mIb5gAIA&#10;AJ0EAAAOAAAAAAAAAAAAAAAAAC4CAABkcnMvZTJvRG9jLnhtbFBLAQItABQABgAIAAAAIQDOvJi2&#10;3QAAAAoBAAAPAAAAAAAAAAAAAAAAANoEAABkcnMvZG93bnJldi54bWxQSwUGAAAAAAQABADzAAAA&#10;5AUAAAAA&#10;">
                <v:textbox>
                  <w:txbxContent>
                    <w:p w:rsidR="00D43CB8" w:rsidRPr="00DA497A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EBA">
                        <w:rPr>
                          <w:sz w:val="24"/>
                          <w:szCs w:val="24"/>
                        </w:rPr>
                        <w:t>проверка соответстви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707EBA">
                        <w:rPr>
                          <w:sz w:val="24"/>
                          <w:szCs w:val="24"/>
                        </w:rPr>
                        <w:t xml:space="preserve"> заявителя требованиям законодательства Российской Федерации об особенностях отчуждения недвижимого имущества, находящегося в государственной собственности, собственности субъектов Российской Федерации или в муниципальной собственности и арендуемого СМиСП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0B1E0" wp14:editId="31848E8E">
                <wp:simplePos x="0" y="0"/>
                <wp:positionH relativeFrom="column">
                  <wp:posOffset>3025140</wp:posOffset>
                </wp:positionH>
                <wp:positionV relativeFrom="paragraph">
                  <wp:posOffset>116840</wp:posOffset>
                </wp:positionV>
                <wp:extent cx="0" cy="241935"/>
                <wp:effectExtent l="57150" t="8255" r="57150" b="165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F932" id="Прямая соединительная линия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9.2pt" to="238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XPYQIAAHs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NMODEUaS1NCj9uP23fa2/dp+2t6i7fv2e/ul/dzetd/au+0N2PfbD2D7y/a+&#10;O75FEA5aNtqmADmVF8arUazlpT5XxWuLpJpWRC5ZqOlqoyFP7COiByF+YzUwWjTPFQUfcu1UEHZd&#10;mtpDgmRoHfq3OfSPrR0qdocFnA6SeHw8DOAk3cdpY90zpmrkjQwLLr2yJCWrc+s8D5LuXfyxVHMu&#10;RJgOIVGT4fFwMAwBVglO/aV3s2a5mAqDVsTPV/h1eR+4GXUtaQCrGKGzznaEC7CRC2o4w0EfwbDP&#10;VjOKkWDwpLy1oyekzwi1AuHO2o3Ym3F/PDuZnSS9ZDCa9ZJ+nveezqdJbzSPnwzz43w6zeO3nnyc&#10;pBWnlEnPfz/ucfJ349Q9vN2gHgb+IFT0ED0oCmT3/4F0aLbv725SFopuLoyvzvcdJjw4d6/RP6Ff&#10;98Hr5zdj8gMAAP//AwBQSwMEFAAGAAgAAAAhAPusPW/fAAAACQEAAA8AAABkcnMvZG93bnJldi54&#10;bWxMj0FLw0AQhe+C/2EZwZvdVNoYYjZFhHppVdqKtLdtdkyC2dmwu2njv3fEg56Gmfd4871iMdpO&#10;nNCH1pGC6SQBgVQ501Kt4G23vMlAhKjJ6M4RKvjCAIvy8qLQuXFn2uBpG2vBIRRyraCJsc+lDFWD&#10;VoeJ65FY+3De6sirr6Xx+szhtpO3SZJKq1viD43u8bHB6nM7WAWb9XKVva+GsfKHp+nL7nX9vA+Z&#10;UtdX48M9iIhj/DPDDz6jQ8lMRzeQCaJTMLtLZ2xlIePJht/DUcE8nYMsC/m/QfkNAAD//wMAUEsB&#10;Ai0AFAAGAAgAAAAhALaDOJL+AAAA4QEAABMAAAAAAAAAAAAAAAAAAAAAAFtDb250ZW50X1R5cGVz&#10;XS54bWxQSwECLQAUAAYACAAAACEAOP0h/9YAAACUAQAACwAAAAAAAAAAAAAAAAAvAQAAX3JlbHMv&#10;LnJlbHNQSwECLQAUAAYACAAAACEA6AfFz2ECAAB7BAAADgAAAAAAAAAAAAAAAAAuAgAAZHJzL2Uy&#10;b0RvYy54bWxQSwECLQAUAAYACAAAACEA+6w9b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DAF8F" wp14:editId="3624CFDA">
                <wp:simplePos x="0" y="0"/>
                <wp:positionH relativeFrom="column">
                  <wp:posOffset>882015</wp:posOffset>
                </wp:positionH>
                <wp:positionV relativeFrom="paragraph">
                  <wp:posOffset>8255</wp:posOffset>
                </wp:positionV>
                <wp:extent cx="4282440" cy="701040"/>
                <wp:effectExtent l="9525" t="12065" r="13335" b="1079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2440" cy="701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5401D2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EBA">
                              <w:rPr>
                                <w:sz w:val="24"/>
                                <w:szCs w:val="24"/>
                              </w:rPr>
                              <w:t>подготовка требования о погашении задолженности (при наличии у заявителя задолженности по арендным платежам и пен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707EBA">
                              <w:rPr>
                                <w:sz w:val="24"/>
                                <w:szCs w:val="24"/>
                              </w:rPr>
                              <w:t>), сверка платежей после погашения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AF8F" id="Блок-схема: альтернативный процесс 25" o:spid="_x0000_s1031" type="#_x0000_t176" style="position:absolute;margin-left:69.45pt;margin-top:.65pt;width:337.2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geAIAAJwEAAAOAAAAZHJzL2Uyb0RvYy54bWysVM1uEzEQviPxDpbv7SZRSttVN1XVUoRU&#10;IFLhARyvN2vhtc3YyaacKBJc4MKbVEiVgNLyCt43YtabhvAjDog9WDMe+5uZ7/Ps3v6iUmQuwEmj&#10;M9rf7FEiNDe51NOMPnt6vLFDifNM50wZLTJ6JhzdH929s1fbVAxMaVQugCCIdmltM1p6b9MkcbwU&#10;FXObxgqNwcJAxTy6ME1yYDWiVyoZ9Hr3ktpAbsFw4RzuHnVBOor4RSG4f1IUTniiMoq1+bhCXCft&#10;moz2WDoFZkvJl2Wwf6iiYlJj0hXUEfOMzED+BlVJDsaZwm9yUyWmKCQXsQfspt/7pZvTklkRe0Fy&#10;nF3R5P4fLH88HwOReUYHW5RoVqFG4UO4Cjfhy0Zz3rwJl+FruEhJuAhXzfvmdbhsXoXrcIHWp/Ax&#10;XDfvwmcSvuHmTfMWg+fNOUEo5LW2LkX4UzuGlhlnTwx/7og2hyXTU3EAYOpSsBy76bfnk58utI7D&#10;q2RSPzI5VsVm3kSKFwVULSCSRxZRybOVkmLhCcfN4WBnMByi4Bxj28gs2m0Klt7etuD8A2Eq0hoZ&#10;LZSpsS7wB8oL0MyLcfeoYko2P3G+u397L7ZklMyPpVLRgenkUAGZM3xqx/FbpnTrx5QmdUZ3t5Cj&#10;v0P04vcniEpiiUTJKqM7q0Msbbm8r3Msk6WeSdXZ2LLSS3JbPjtd/GKyiKqvlJqY/AzZBtONCI40&#10;GqWBl5TUOB4ZdS9mDAQl6qFGxXb7kV4fneHW9gC5hvXIZD3CNEeojHpKOvPQdzM4syCnJWbqRza0&#10;OUCVCxm5bl9AV9WyfByBKOFyXNsZW/fjqR8/ldF3AAAA//8DAFBLAwQUAAYACAAAACEAbJYgmdsA&#10;AAAJAQAADwAAAGRycy9kb3ducmV2LnhtbEyPQU+EMBCF7yb+h2ZMvLkFSXZZpGw2Gj15ETfxWuhI&#10;iXRKaGHRX+/sSW/v5b28+aY8rG4QC06h96Qg3SQgkFpveuoUnN6f73IQIWoyevCECr4xwKG6vip1&#10;YfyZ3nCpYyd4hEKhFdgYx0LK0Fp0Omz8iMTZp5+cjmynTppJn3ncDfI+SbbS6Z74gtUjPlpsv+rZ&#10;KVhff5r9/JK2dbT5dveRLU/Hk1Tq9mY9PoCIuMa/MlzwGR0qZmr8TCaIgX2W77l6ESA4z9OMRcM+&#10;TXcgq1L+/6D6BQAA//8DAFBLAQItABQABgAIAAAAIQC2gziS/gAAAOEBAAATAAAAAAAAAAAAAAAA&#10;AAAAAABbQ29udGVudF9UeXBlc10ueG1sUEsBAi0AFAAGAAgAAAAhADj9If/WAAAAlAEAAAsAAAAA&#10;AAAAAAAAAAAALwEAAF9yZWxzLy5yZWxzUEsBAi0AFAAGAAgAAAAhAA9sLGB4AgAAnAQAAA4AAAAA&#10;AAAAAAAAAAAALgIAAGRycy9lMm9Eb2MueG1sUEsBAi0AFAAGAAgAAAAhAGyWIJnbAAAACQEAAA8A&#10;AAAAAAAAAAAAAAAA0gQAAGRycy9kb3ducmV2LnhtbFBLBQYAAAAABAAEAPMAAADaBQAAAAA=&#10;">
                <v:textbox>
                  <w:txbxContent>
                    <w:p w:rsidR="00D43CB8" w:rsidRPr="005401D2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EBA">
                        <w:rPr>
                          <w:sz w:val="24"/>
                          <w:szCs w:val="24"/>
                        </w:rPr>
                        <w:t>подготовка требования о погашении задолженности (при наличии у заявителя задолженности по арендным платежам и пен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707EBA">
                        <w:rPr>
                          <w:sz w:val="24"/>
                          <w:szCs w:val="24"/>
                        </w:rPr>
                        <w:t>), сверка платежей после погашения задолженности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69BF0" wp14:editId="58D91370">
                <wp:simplePos x="0" y="0"/>
                <wp:positionH relativeFrom="column">
                  <wp:posOffset>3044190</wp:posOffset>
                </wp:positionH>
                <wp:positionV relativeFrom="paragraph">
                  <wp:posOffset>96520</wp:posOffset>
                </wp:positionV>
                <wp:extent cx="0" cy="229870"/>
                <wp:effectExtent l="57150" t="8255" r="571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A8347"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7.6pt" to="239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9fYwIAAHsEAAAOAAAAZHJzL2Uyb0RvYy54bWysVM1uEzEQviPxDpbv6WaXbZusuqlQNuFS&#10;oFLLAzhrb9bCa1u2m02EkIAzUh6BV+AAUqUCz7B5I8bODy1cECIHZzye+fzNN+M9O182Ai2YsVzJ&#10;HMdHfYyYLBXlcp7jV9fT3gAj64ikRCjJcrxiFp+PHj86a3XGElUrQZlBACJt1uoc187pLIpsWbOG&#10;2COlmYTDSpmGONiaeUQNaQG9EVHS759ErTJUG1Uya8FbbA/xKOBXFSvdy6qyzCGRY+DmwmrCOvNr&#10;NDoj2dwQXfNyR4P8A4uGcAmXHqAK4gi6MfwPqIaXRllVuaNSNZGqKl6yUANUE/d/q+aqJpqFWkAc&#10;qw8y2f8HW75YXBrEaY6TFCNJGuhR92nzbrPuvnWfN2u0ed/96L52X7rb7nt3u/kA9t3mI9j+sLvb&#10;udcI0kHLVtsMIMfy0ng1yqW80heqfG2RVOOayDkLNV2vNNwT+4zoQYrfWA2MZu1zRSGG3DgVhF1W&#10;pvGQIBlahv6tDv1jS4fKrbMEb5IMB6ehtRHJ9nnaWPeMqQZ5I8eCS68sycjiwjrPg2T7EO+WasqF&#10;CNMhJGpzPDxOjkOCVYJTf+jDrJnPxsKgBfHzFX6hKDi5H2bUjaQBrGaETna2I1yAjVxQwxkO+giG&#10;/W0NoxgJBk/KW1t6QvoboVYgvLO2I/Zm2B9OBpNB2kuTk0kv7RdF7+l0nPZOpvHpcfGkGI+L+K0n&#10;H6dZzSll0vPfj3uc/t047R7edlAPA38QKnqIHhQFsvv/QDo02/d3OykzRVeXxlfn+w4THoJ3r9E/&#10;ofv7EPXrmzH6CQAA//8DAFBLAwQUAAYACAAAACEAaA4ea+AAAAAJAQAADwAAAGRycy9kb3ducmV2&#10;LnhtbEyPTU/DMAyG70j8h8hI3FjaqYOuNJ0Q0rhsDO1DCG5ZY9qKxqmadCv/HiMOcLTfR68f54vR&#10;tuKEvW8cKYgnEQik0pmGKgWH/fImBeGDJqNbR6jgCz0sisuLXGfGnWmLp12oBJeQz7SCOoQuk9KX&#10;NVrtJ65D4uzD9VYHHvtKml6fudy2chpFt9LqhvhCrTt8rLH83A1WwXa9XKWvq2Es+/eneLN/WT+/&#10;+VSp66vx4R5EwDH8wfCjz+pQsNPRDWS8aBUkd/OEUQ5mUxAM/C6OCmZxArLI5f8Pim8AAAD//wMA&#10;UEsBAi0AFAAGAAgAAAAhALaDOJL+AAAA4QEAABMAAAAAAAAAAAAAAAAAAAAAAFtDb250ZW50X1R5&#10;cGVzXS54bWxQSwECLQAUAAYACAAAACEAOP0h/9YAAACUAQAACwAAAAAAAAAAAAAAAAAvAQAAX3Jl&#10;bHMvLnJlbHNQSwECLQAUAAYACAAAACEApQKPX2MCAAB7BAAADgAAAAAAAAAAAAAAAAAuAgAAZHJz&#10;L2Uyb0RvYy54bWxQSwECLQAUAAYACAAAACEAaA4ea+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B93F2" wp14:editId="0EF75FBE">
                <wp:simplePos x="0" y="0"/>
                <wp:positionH relativeFrom="column">
                  <wp:posOffset>453390</wp:posOffset>
                </wp:positionH>
                <wp:positionV relativeFrom="paragraph">
                  <wp:posOffset>-377189</wp:posOffset>
                </wp:positionV>
                <wp:extent cx="4848225" cy="876300"/>
                <wp:effectExtent l="0" t="0" r="28575" b="19050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876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5401D2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проверка заявления и комплекта документов, подготовка проекта уведомления об отказе в предоставлении услуги заявителю  либо подготовка проекта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информационного письма в адрес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93F2" id="Блок-схема: альтернативный процесс 23" o:spid="_x0000_s1032" type="#_x0000_t176" style="position:absolute;left:0;text-align:left;margin-left:35.7pt;margin-top:-29.7pt;width:381.7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yVfQIAAJwEAAAOAAAAZHJzL2Uyb0RvYy54bWysVN1u0zAUvkfiHSzfb2m7buuipVO1MYQ0&#10;YNLgAdzEaSwc2xy7TccVmwQ3cMObTEiTgLHxCs4bceK0pfyIC0QuLB8f+/N3vs8n+wfzUpIZByu0&#10;Smh3s0MJV6nOhJok9Pmz440BJdYxlTGpFU/oObf0YHj/3n5lYt7ThZYZB4IgysaVSWjhnImjyKYF&#10;L5nd1IYrTOYaSuYwhEmUAasQvZRRr9PZiSoNmQGdcmtx9ahN0mHAz3Oeuqd5brkjMqHIzYURwjhu&#10;xmi4z+IJMFOIdEGD/QOLkgmFl66gjphjZAriN6hSpKCtzt1mqstI57lIeagBq+l2fqnmrGCGh1pQ&#10;HGtWMtn/B5s+mZ0CEVlCe1uUKFaiR/6Dv/F3/stGfVG/8df+q7+Kib/yN/X7+tJf16/9rb/C2Sf/&#10;0d/W7/xn4r/h4l39FpMX9QVBKNS1MjZG+DNzCo0y1pzo9IUlSh8WTE34CEBXBWcZVtNt9kc/HWgC&#10;i0fJuHqsM2TFpk4Hiec5lA0gikfmwcnzlZN87kiKi/1Bf9DrbVOSYm6wu7PVCVZHLF6eNmDdQ65L&#10;0kwSmktdIS9wI+k4KOb4afuowpVsdmJdQ5HFy3OhJC1FdiykDAFMxocSyIzhUzsOX6gKK1/fJhWp&#10;Erq3jeT+DtEJ358gSoEUiRQllrbaxOJGywcqCy/aMSHbOVKWaiFuo2fri5uP58H1naVTY52do9qg&#10;2xbBlsZJoeEVJRW2R0LtyykDTol8pNCxvW6/3/RTCPrbuz0MYD0zXs8wlSJUQh0l7fTQtT04NSAm&#10;Bd7UDWooPUKXcxG0bl5Ay2pBH1sgWLBo16bH1uOw68dPZfgdAAD//wMAUEsDBBQABgAIAAAAIQBC&#10;abu93wAAAAkBAAAPAAAAZHJzL2Rvd25yZXYueG1sTI/BToNAEIbvJr7DZky8tQu2UqAsTaPRkxex&#10;ideFXVlSdpawC0Wf3vFkbzP5v/zzTXFYbM9mPfrOoYB4HQHT2DjVYSvg9PGySoH5IFHJ3qEW8K09&#10;HMrbm0Lmyl3wXc9VaBmVoM+lABPCkHPuG6Ot9Gs3aKTsy41WBlrHlqtRXqjc9vwhihJuZYd0wchB&#10;PxndnKvJCljefupseo2bKpg02X1u5ufjiQtxf7cc98CCXsI/DH/6pA4lOdVuQuVZL2AXb4kUsHrM&#10;aCAg3WwzYDUlaQK8LPj1B+UvAAAA//8DAFBLAQItABQABgAIAAAAIQC2gziS/gAAAOEBAAATAAAA&#10;AAAAAAAAAAAAAAAAAABbQ29udGVudF9UeXBlc10ueG1sUEsBAi0AFAAGAAgAAAAhADj9If/WAAAA&#10;lAEAAAsAAAAAAAAAAAAAAAAALwEAAF9yZWxzLy5yZWxzUEsBAi0AFAAGAAgAAAAhAA2KnJV9AgAA&#10;nAQAAA4AAAAAAAAAAAAAAAAALgIAAGRycy9lMm9Eb2MueG1sUEsBAi0AFAAGAAgAAAAhAEJpu73f&#10;AAAACQEAAA8AAAAAAAAAAAAAAAAA1wQAAGRycy9kb3ducmV2LnhtbFBLBQYAAAAABAAEAPMAAADj&#10;BQAAAAA=&#10;">
                <v:textbox>
                  <w:txbxContent>
                    <w:p w:rsidR="00D43CB8" w:rsidRPr="005401D2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 xml:space="preserve">проверка заявления и комплекта документов, подготовка проекта уведомления об отказе в предоставлении услуги заявителю  либо подготовка проекта </w:t>
                      </w:r>
                      <w:r>
                        <w:rPr>
                          <w:sz w:val="24"/>
                          <w:szCs w:val="24"/>
                        </w:rPr>
                        <w:t>информационного письма в адрес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450"/>
        </w:tabs>
        <w:ind w:right="14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0B1AC" wp14:editId="584CEF6C">
                <wp:simplePos x="0" y="0"/>
                <wp:positionH relativeFrom="column">
                  <wp:posOffset>2872740</wp:posOffset>
                </wp:positionH>
                <wp:positionV relativeFrom="paragraph">
                  <wp:posOffset>109220</wp:posOffset>
                </wp:positionV>
                <wp:extent cx="0" cy="2286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4682"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8.6pt" to="22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59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2mKkSQN9Kj7tHm/WXffus+bNdp86H50X7sv3W33vbvd3IB9t/kItj/s7nbu&#10;NYJ00LLVNgPIsbwwXo1yKS/1uSrfWCTVuCZyzkJNVysN9yQ+I3qQ4jdWA6NZ+0JRiCHXTgVhl5Vp&#10;PCRIhpahf6tD/9jSoXLrLMGbpsNBHFobkWyfp411z5lqkDdyLLj0ypKMLM6t8zxItg/xbqmmXIgw&#10;HUKiNscnx+lxSLBKcOoPfZg189lYGLQgfr7CLxQFJ/fDjLqWNIDVjNDJznaEC7CRC2o4w0EfwbC/&#10;rWEUI8HgSXlrS09IfyPUCoR31nbE3p7EJ5PhZNjv9dPBpNePi6L3bDru9wbT5Olx8aQYj4vknSef&#10;9LOaU8qk578f96T/d+O0e3jbQT0M/EGo6CF6UBTI7v8D6dBs39/tpMwUXV0YX53vO0x4CN69Rv+E&#10;7u9D1K9vxugnAAAA//8DAFBLAwQUAAYACAAAACEAGx5d898AAAAJAQAADwAAAGRycy9kb3ducmV2&#10;LnhtbEyPwU7DMAyG70i8Q2Qkbixd2aAqTSeENC4bQ9sQglvWmLaicaok3crbY8QBjvb/6ffnYjHa&#10;ThzRh9aRgukkAYFUOdNSreBlv7zKQISoyejOESr4wgCL8vys0LlxJ9ricRdrwSUUcq2gibHPpQxV&#10;g1aHieuROPtw3urIo6+l8frE5baTaZLcSKtb4guN7vGhwepzN1gF2/Vylb2uhrHy74/Tzf55/fQW&#10;MqUuL8b7OxARx/gHw48+q0PJTgc3kAmiUzCbpzNGObhNQTDwuzgomF+nIMtC/v+g/AYAAP//AwBQ&#10;SwECLQAUAAYACAAAACEAtoM4kv4AAADhAQAAEwAAAAAAAAAAAAAAAAAAAAAAW0NvbnRlbnRfVHlw&#10;ZXNdLnhtbFBLAQItABQABgAIAAAAIQA4/SH/1gAAAJQBAAALAAAAAAAAAAAAAAAAAC8BAABfcmVs&#10;cy8ucmVsc1BLAQItABQABgAIAAAAIQCQGQ59YwIAAHsEAAAOAAAAAAAAAAAAAAAAAC4CAABkcnMv&#10;ZTJvRG9jLnhtbFBLAQItABQABgAIAAAAIQAbHl3z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9D735" wp14:editId="3511BEFB">
                <wp:simplePos x="0" y="0"/>
                <wp:positionH relativeFrom="column">
                  <wp:posOffset>300990</wp:posOffset>
                </wp:positionH>
                <wp:positionV relativeFrom="paragraph">
                  <wp:posOffset>32386</wp:posOffset>
                </wp:positionV>
                <wp:extent cx="5154930" cy="819150"/>
                <wp:effectExtent l="0" t="0" r="26670" b="19050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930" cy="819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046A4D" w:rsidRDefault="00D43CB8" w:rsidP="00D43CB8">
                            <w:pPr>
                              <w:ind w:right="45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>включение объекта, арендуемого заявителем, в перечень объектов муниципального имущества, подлежащих оценке, формирование переч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ня объектов, подлежащих оценке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D735" id="Блок-схема: альтернативный процесс 19" o:spid="_x0000_s1033" type="#_x0000_t176" style="position:absolute;left:0;text-align:left;margin-left:23.7pt;margin-top:2.55pt;width:405.9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rufgIAAJwEAAAOAAAAZHJzL2Uyb0RvYy54bWysVNFu0zAUfUfiHyy/b2lKy9Zo6TRtDCEN&#10;mDT4ADdxGgvHNtdu0/HEJsELvPAnE9IkYGz8gvNH3Dhd6YAnRB4sX1/7+NxzfLOzu6gkmXOwQquU&#10;xps9SrjKdC7UNKUvXxxubFNiHVM5k1rxlJ5yS3fH9+/t1CbhfV1qmXMgCKJsUpuUls6ZJIpsVvKK&#10;2U1tuMJkoaFiDkOYRjmwGtErGfV7vYdRrSE3oDNuLa4edEk6DvhFwTP3vCgsd0SmFLm5MEIYJ+0Y&#10;jXdYMgVmSpEtabB/YFExofDSFdQBc4zMQPwBVYkMtNWF28x0FemiEBkPNWA1ce+3ak5KZnioBcWx&#10;ZiWT/X+w2bP5MRCRo3cjShSr0CP/yV/5G/9tozlr3vlL/91fJMRf+KvmY3PuL5u3/tpf4OyL/+yv&#10;mw/+K/E/cPGmeY/Js+aMIBTqWhubIPyJOYZWGWuOdPbKEqX3S6amfA9A1yVnOVYTt/ujOwfawOJR&#10;Mqmf6hxZsZnTQeJFAVULiOKRRXDydOUkXziS4eIwHg5GD9DwDHPb8SgeBqsjltyeNmDdY64r0k5S&#10;WkhdIy9we9JxUMzx4+5RhSvZ/Mi6liJLbs+FkrQU+aGQMgQwnexLIHOGT+0wfKEqrHx9m1SkTulo&#10;2B8G5Ds5uw7RC9/fICqBFIkUFZa22sSSVstHKg8v2jEhuzlSlmopbqtn54tbTBbB9a1bpyY6P0W1&#10;QXctgi2Nk1LDG0pqbI+U2tczBpwS+UShY6N4MGj7KQSD4VYfA1jPTNYzTGUIlVJHSTfdd10PzgyI&#10;aYk3xUENpffQ5UIErdsX0LFa0scWCBYs27XtsfU47Pr1Uxn/BAAA//8DAFBLAwQUAAYACAAAACEA&#10;Kk/gEd4AAAAIAQAADwAAAGRycy9kb3ducmV2LnhtbEyPQU+DQBCF7yb+h82YeLMLLW0psjSNRk9e&#10;xCZeF3YEIjtL2IWiv97xpMfJ+/LeN/lxsb2YcfSdIwXxKgKBVDvTUaPg/PZ0l4LwQZPRvSNU8IUe&#10;jsX1Va4z4y70inMZGsEl5DOtoA1hyKT0dYtW+5UbkDj7cKPVgc+xkWbUFy63vVxH0U5a3REvtHrA&#10;hxbrz3KyCpaX7+owPcd1Gdp0t3/fzI+ns1Tq9mY53YMIuIQ/GH71WR0KdqrcRMaLXkGyT5hUsI1B&#10;cJxuD2sQFXObJAZZ5PL/A8UPAAAA//8DAFBLAQItABQABgAIAAAAIQC2gziS/gAAAOEBAAATAAAA&#10;AAAAAAAAAAAAAAAAAABbQ29udGVudF9UeXBlc10ueG1sUEsBAi0AFAAGAAgAAAAhADj9If/WAAAA&#10;lAEAAAsAAAAAAAAAAAAAAAAALwEAAF9yZWxzLy5yZWxzUEsBAi0AFAAGAAgAAAAhAPMx2u5+AgAA&#10;nAQAAA4AAAAAAAAAAAAAAAAALgIAAGRycy9lMm9Eb2MueG1sUEsBAi0AFAAGAAgAAAAhACpP4BHe&#10;AAAACAEAAA8AAAAAAAAAAAAAAAAA2AQAAGRycy9kb3ducmV2LnhtbFBLBQYAAAAABAAEAPMAAADj&#10;BQAAAAA=&#10;">
                <v:textbox>
                  <w:txbxContent>
                    <w:p w:rsidR="00D43CB8" w:rsidRPr="00046A4D" w:rsidRDefault="00D43CB8" w:rsidP="00D43CB8">
                      <w:pPr>
                        <w:ind w:right="45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>включение объекта, арендуемого заявителем, в перечень объектов муниципального имущества, подлежащих оценке, формирование переч</w:t>
                      </w:r>
                      <w:r>
                        <w:rPr>
                          <w:sz w:val="24"/>
                          <w:szCs w:val="24"/>
                        </w:rPr>
                        <w:t>ня объектов, подлежащих оценке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left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87BE7" wp14:editId="001602CC">
                <wp:simplePos x="0" y="0"/>
                <wp:positionH relativeFrom="column">
                  <wp:posOffset>2872740</wp:posOffset>
                </wp:positionH>
                <wp:positionV relativeFrom="paragraph">
                  <wp:posOffset>13335</wp:posOffset>
                </wp:positionV>
                <wp:extent cx="0" cy="208915"/>
                <wp:effectExtent l="76200" t="0" r="57150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FCD7" id="Прямая соединительная линия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1.05pt" to="226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05YAIAAHsEAAAOAAAAZHJzL2Uyb0RvYy54bWysVMGO0zAQvSPxD5bv3SSlXdpo0xVqWi4L&#10;rLTLB7ix01g4tmV7m1YICTgj9RP4BQ4grbTAN6R/xNhNCwsXhOjBHdszb968GefsfF0LtGLGciUz&#10;nJzEGDFZKMrlMsMvr+e9EUbWEUmJUJJleMMsPp88fHDW6JT1VaUEZQYBiLRpozNcOafTKLJFxWpi&#10;T5RmEi5LZWriYGuWETWkAfRaRP04Po0aZag2qmDWwmm+v8STgF+WrHAvytIyh0SGgZsLqwnrwq/R&#10;5IykS0N0xYuOBvkHFjXhEpIeoXLiCLox/A+omhdGWVW6k0LVkSpLXrBQA1STxL9Vc1URzUItII7V&#10;R5ns/4Mtnq8uDeIUegedkqSGHrUfd2932/Zr+2m3Rbt37ff2S/u5vW2/tbe792Df7T6A7S/bu+54&#10;iyActGy0TQFyKi+NV6NYyyt9oYpXFkk1rYhcslDT9UZDnsRHRPdC/MZqYLRonikKPuTGqSDsujS1&#10;hwTJ0Dr0b3PsH1s7VOwPCzjtx6NxMgzgJD3EaWPdU6Zq5I0MCy69siQlqwvrPA+SHlz8sVRzLkSY&#10;DiFRk+HxsD8MAVYJTv2ld7NmuZgKg1bEz1f4dXnvuRl1I2kAqxihs852hAuwkQtqOMNBH8Gwz1Yz&#10;ipFg8KS8tacnpM8ItQLhztqP2OtxPJ6NZqNBb9A/nfUGcZ73nsyng97pPHk8zB/l02mevPHkk0Fa&#10;cUqZ9PwP454M/m6cuoe3H9TjwB+Fiu6jB0WB7OE/kA7N9v3dT8pC0c2l8dX5vsOEB+fuNfon9Os+&#10;eP38Zkx+AAAA//8DAFBLAwQUAAYACAAAACEAq5nqzt4AAAAIAQAADwAAAGRycy9kb3ducmV2Lnht&#10;bEyPQUvDQBSE74L/YXmCN7tJbCXEvBQR6qVVaSuit232mQSzb8Pupo3/3hUPehxmmPmmXE6mF0dy&#10;vrOMkM4SEMS11R03CC/71VUOwgfFWvWWCeGLPCyr87NSFdqeeEvHXWhELGFfKIQ2hKGQ0tctGeVn&#10;diCO3od1RoUoXSO1U6dYbnqZJcmNNKrjuNCqge5bqj93o0HYblbr/HU9TrV7f0if9s+bxzefI15e&#10;THe3IAJN4S8MP/gRHarIdLAjay96hPkim8coQpaCiP6vPiBcLxKQVSn/H6i+AQAA//8DAFBLAQIt&#10;ABQABgAIAAAAIQC2gziS/gAAAOEBAAATAAAAAAAAAAAAAAAAAAAAAABbQ29udGVudF9UeXBlc10u&#10;eG1sUEsBAi0AFAAGAAgAAAAhADj9If/WAAAAlAEAAAsAAAAAAAAAAAAAAAAALwEAAF9yZWxzLy5y&#10;ZWxzUEsBAi0AFAAGAAgAAAAhAAhjLTlgAgAAewQAAA4AAAAAAAAAAAAAAAAALgIAAGRycy9lMm9E&#10;b2MueG1sUEsBAi0AFAAGAAgAAAAhAKuZ6s7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5F039" wp14:editId="328DA9AE">
                <wp:simplePos x="0" y="0"/>
                <wp:positionH relativeFrom="column">
                  <wp:posOffset>478155</wp:posOffset>
                </wp:positionH>
                <wp:positionV relativeFrom="paragraph">
                  <wp:posOffset>103505</wp:posOffset>
                </wp:positionV>
                <wp:extent cx="4848225" cy="663575"/>
                <wp:effectExtent l="0" t="0" r="28575" b="22225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663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E33F6D" w:rsidRDefault="00D43CB8" w:rsidP="00D43CB8">
                            <w:pPr>
                              <w:tabs>
                                <w:tab w:val="left" w:pos="851"/>
                                <w:tab w:val="left" w:pos="993"/>
                                <w:tab w:val="left" w:pos="1418"/>
                                <w:tab w:val="left" w:pos="1560"/>
                                <w:tab w:val="left" w:pos="672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-6" w:firstLine="72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E33F6D">
                              <w:rPr>
                                <w:sz w:val="24"/>
                                <w:szCs w:val="24"/>
                              </w:rPr>
                              <w:t xml:space="preserve">одготовка служебной записки </w:t>
                            </w:r>
                            <w:r w:rsidRPr="00E33F6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специалист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E33F6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Отдела РМС, ответственного за размещение муниципального заказа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 приложением технической документации</w:t>
                            </w:r>
                          </w:p>
                          <w:p w:rsidR="00D43CB8" w:rsidRPr="004816E7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F039" id="Блок-схема: альтернативный процесс 17" o:spid="_x0000_s1034" type="#_x0000_t176" style="position:absolute;left:0;text-align:left;margin-left:37.65pt;margin-top:8.15pt;width:381.75pt;height: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DKfAIAAJwEAAAOAAAAZHJzL2Uyb0RvYy54bWysVM1uEzEQviPxDpbv7SYhadNVN1XVUoRU&#10;oFLhARyvN2vhtY3tZFNOpBJc4MKbVEiVgNLyCt43YuxN0/AjDog9WDMe+5tvvvHs7t68EmjGjOVK&#10;Zri72cGISapyLicZfvH8aGOIkXVE5kQoyTJ8xizeG92/t1vrlPVUqUTODAIQadNaZ7h0TqdJYmnJ&#10;KmI3lWYSgoUyFXHgmkmSG1IDeiWSXqezldTK5NooyqyF3cM2iEcRvygYdc+KwjKHRIaBm4uries4&#10;rMlol6QTQ3TJ6ZIG+QcWFeESkq6gDokjaGr4b1AVp0ZZVbhNqqpEFQWnLNYA1XQ7v1RzWhLNYi0g&#10;jtUrmez/g6VPZycG8Rx6t42RJBX0yH/0V/7Gf91oFs1bf+m/+YsU+Qt/1Xxozv1l88Zf+wuwPvtP&#10;/rp5778g/x02b5p3EFw0CwRQoGutbQrwp/rEBGWsPlb0pUVSHZRETti+MaouGcmhmm44n/x0ITgW&#10;rqJx/UTlwIpMnYoSzwtTBUAQD81jJ89WnWRzhyhs9of9Ya83wIhCbGvrwWB7EFOQ9Pa2NtY9YqpC&#10;wchwIVQNvIzbF44ZSRw7aR9VTElmx9YFiiS9vRdLUoLnR1yI6JjJ+EAYNCPw1I7it0xp148JieoM&#10;7wyA3N8hOvH7E0TFgSISvMrwcHWIpEHLhzKPL9oRLlobKAu5FDfo2fbFzcfz2PVhSBC0Hqv8DNQ2&#10;qh0RGGkwSmVeY1TDeGTYvpoSwzASjyV0bKfb74d5ik5/sN0Dx6xHxusRIilAZdhh1JoHrp3BqTZ8&#10;UkKmblRDqn3ocsGj1neslvRhBGILluMaZmzdj6fufiqjHwAAAP//AwBQSwMEFAAGAAgAAAAhAESf&#10;zxjbAAAACQEAAA8AAABkcnMvZG93bnJldi54bWxMT01PhDAQvZv4H5ox8eaWXSJbkbLZaPTkRdzE&#10;a6EjEOmU0MKiv97xpKfJ+8ib94rD6gax4BR6Txq2mwQEUuNtT62G09vTjQIRoiFrBk+o4QsDHMrL&#10;i8Lk1p/pFZcqtoJDKORGQxfjmEsZmg6dCRs/IrH24SdnIsOplXYyZw53g9wlSSad6Yk/dGbEhw6b&#10;z2p2GtaX7/puft42VexUtn9Pl8fjSWp9fbUe70FEXOOfGX7rc3UouVPtZ7JBDBr2tyk7mc/4sq5S&#10;xVNqJnaJAlkW8v+C8gcAAP//AwBQSwECLQAUAAYACAAAACEAtoM4kv4AAADhAQAAEwAAAAAAAAAA&#10;AAAAAAAAAAAAW0NvbnRlbnRfVHlwZXNdLnhtbFBLAQItABQABgAIAAAAIQA4/SH/1gAAAJQBAAAL&#10;AAAAAAAAAAAAAAAAAC8BAABfcmVscy8ucmVsc1BLAQItABQABgAIAAAAIQDFGoDKfAIAAJwEAAAO&#10;AAAAAAAAAAAAAAAAAC4CAABkcnMvZTJvRG9jLnhtbFBLAQItABQABgAIAAAAIQBEn88Y2wAAAAkB&#10;AAAPAAAAAAAAAAAAAAAAANYEAABkcnMvZG93bnJldi54bWxQSwUGAAAAAAQABADzAAAA3gUAAAAA&#10;">
                <v:textbox>
                  <w:txbxContent>
                    <w:p w:rsidR="00D43CB8" w:rsidRPr="00E33F6D" w:rsidRDefault="00D43CB8" w:rsidP="00D43CB8">
                      <w:pPr>
                        <w:tabs>
                          <w:tab w:val="left" w:pos="851"/>
                          <w:tab w:val="left" w:pos="993"/>
                          <w:tab w:val="left" w:pos="1418"/>
                          <w:tab w:val="left" w:pos="1560"/>
                          <w:tab w:val="left" w:pos="672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-6" w:firstLine="720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E33F6D">
                        <w:rPr>
                          <w:sz w:val="24"/>
                          <w:szCs w:val="24"/>
                        </w:rPr>
                        <w:t xml:space="preserve">одготовка служебной записки </w:t>
                      </w:r>
                      <w:r w:rsidRPr="00E33F6D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специалист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E33F6D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Отдела РМС, ответственного за размещение муниципального заказа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t xml:space="preserve"> с приложением технической документации</w:t>
                      </w:r>
                    </w:p>
                    <w:p w:rsidR="00D43CB8" w:rsidRPr="004816E7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Default="00D43CB8" w:rsidP="00D43CB8">
      <w:pPr>
        <w:autoSpaceDE w:val="0"/>
        <w:autoSpaceDN w:val="0"/>
        <w:adjustRightInd w:val="0"/>
        <w:ind w:right="140" w:firstLine="0"/>
        <w:rPr>
          <w:rFonts w:eastAsia="Times New Roman" w:cs="Times New Roman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339B2" wp14:editId="19B9586E">
                <wp:simplePos x="0" y="0"/>
                <wp:positionH relativeFrom="column">
                  <wp:posOffset>2872740</wp:posOffset>
                </wp:positionH>
                <wp:positionV relativeFrom="paragraph">
                  <wp:posOffset>40005</wp:posOffset>
                </wp:positionV>
                <wp:extent cx="0" cy="20955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5C583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3.15pt" to="22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RK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N0QI0lq6FH7aft+e9N+az9vb9D2Q/uj/dp+aW/b7+3t9hrsu+1HsP1he7d3&#10;3yBIBy0bbVOAnMgL49Uo1vJSn6vijUVSTSoiFyzUdLXRcE/iM6IHKX5jNTCaNy8UhRiydCoIuy5N&#10;7SFBMrQO/dsc+8fWDhU7ZwHeXjwaDEJrI5Ie8rSx7jlTNfJGhgWXXlmSktW5dZ4HSQ8h3i3VjAsR&#10;pkNI1GR4NOgNQoJVglN/6MOsWcwnwqAV8fMVfqEoOLkfZtRS0gBWMUKne9sRLsBGLqjhDAd9BMP+&#10;tppRjASDJ+WtHT0h/Y1QKxDeW7sRezuKR9OT6Um/0+8Np51+nOedZ7NJvzOcJU8H+ZN8MsmTd558&#10;0k8rTimTnv9h3JP+343T/uHtBvU48EehoofoQVEge/gPpEOzfX93kzJXdHNhfHW+7zDhIXj/Gv0T&#10;ur8PUb++GeOfAAAA//8DAFBLAwQUAAYACAAAACEAPdtJId8AAAAIAQAADwAAAGRycy9kb3ducmV2&#10;LnhtbEyPQUvDQBSE74L/YXmCN7tpU0uMeSki1Eur0lZEb9vsMwlm34bdTRv/vSse9DjMMPNNsRxN&#10;J47kfGsZYTpJQBBXVrdcI7zsV1cZCB8Ua9VZJoQv8rAsz88KlWt74i0dd6EWsYR9rhCaEPpcSl81&#10;ZJSf2J44eh/WGRWidLXUTp1iuenkLEkW0qiW40KjerpvqPrcDQZhu1mts9f1MFbu/WH6tH/ePL75&#10;DPHyYry7BRFoDH9h+MGP6FBGpoMdWHvRIcyvZ/MYRVikIKL/qw8I6U0Ksizk/wPlNwAAAP//AwBQ&#10;SwECLQAUAAYACAAAACEAtoM4kv4AAADhAQAAEwAAAAAAAAAAAAAAAAAAAAAAW0NvbnRlbnRfVHlw&#10;ZXNdLnhtbFBLAQItABQABgAIAAAAIQA4/SH/1gAAAJQBAAALAAAAAAAAAAAAAAAAAC8BAABfcmVs&#10;cy8ucmVsc1BLAQItABQABgAIAAAAIQDAF7RKYwIAAHsEAAAOAAAAAAAAAAAAAAAAAC4CAABkcnMv&#10;ZTJvRG9jLnhtbFBLAQItABQABgAIAAAAIQA920kh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223B0" wp14:editId="79A00BD3">
                <wp:simplePos x="0" y="0"/>
                <wp:positionH relativeFrom="column">
                  <wp:posOffset>320040</wp:posOffset>
                </wp:positionH>
                <wp:positionV relativeFrom="paragraph">
                  <wp:posOffset>152400</wp:posOffset>
                </wp:positionV>
                <wp:extent cx="5154930" cy="1914525"/>
                <wp:effectExtent l="0" t="0" r="26670" b="2857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930" cy="1914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254533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организация и проведение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закупок </w:t>
                            </w: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на оказание услуг по оценке муниципального имущества, подписание протокола рассмотрения и оценки заявок по запросу котировок цен, заключение муниципального контракта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проведение оценки рыночной </w:t>
                            </w: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стоимости муниципального имущества, проведение независимым оценщиком оценки в соответствии с муниципальным контрактом, принятие специалистом, ответственным за размещение муниципального заказа, отчета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 определении рыночной стоимости </w:t>
                            </w:r>
                            <w:r w:rsidRPr="00B01E61">
                              <w:rPr>
                                <w:sz w:val="24"/>
                                <w:szCs w:val="24"/>
                              </w:rPr>
                              <w:t>по муниципальному контракту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23B0" id="Блок-схема: альтернативный процесс 15" o:spid="_x0000_s1035" type="#_x0000_t176" style="position:absolute;left:0;text-align:left;margin-left:25.2pt;margin-top:12pt;width:405.9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UUewIAAJ0EAAAOAAAAZHJzL2Uyb0RvYy54bWysVN1u0zAUvkfiHSzfb2lKC2u0dJo2hpAG&#10;TBo8gOs4jYVjG9ttOq4oEtzADW8yIU0CxsYrOG/EsdOV8iMuELmwfHzsz9/5Pp/s7i1qgebMWK5k&#10;jtPtHkZMUlVwOc3xs6dHWzsYWUdkQYSSLMdnzOK98e1bu43OWF9VShTMIACRNmt0jivndJYkllas&#10;JnZbaSYhWSpTEwehmSaFIQ2g1yLp93p3k0aZQhtFmbWwetgl8TjilyWj7klZWuaQyDFwc3E0cZyE&#10;MRnvkmxqiK44XdEg/8CiJlzCpWuoQ+IImhn+G1TNqVFWlW6bqjpRZckpizVANWnvl2pOK6JZrAXE&#10;sXotk/1/sPTx/MQgXoB3Q4wkqcEj/8Ff+mv/Zatdtm/8hf/qzzPkz/1l+7597S/aV/7Kn8Psk//o&#10;r9p3/jPy32Dxun0LyWW7RAAFujbaZgB/qk9MUMbqY0WfWyTVQUXklO0bo5qKkQKqScP+5KcDIbBw&#10;FE2aR6oAVmTmVJR4UZo6AIJ4aBGdPFs7yRYOUVgcpsPB6A4YTiGXjtLBsB85JSS7Oa6NdQ+YqlGY&#10;5LgUqgFixu0Lx4wkjp10ryreSebH1gWOJLs5F2tSghdHXIgYmOnkQBg0J/DWjuIXy4LSN7cJiZoc&#10;jwKhv0P04vcniJoDRSR4neOd9SaSBTHvyyI+aUe46OZAWciVukHQzhi3mCyi7aMbqyaqOAO5jep6&#10;BHoaJpUyLzFqoD9ybF/MiGEYiYcSLANNB6GhYjAY3utDYDYzk80MkRSgcuww6qYHrmvCmTZ8WsFN&#10;aVRDqn2wueRR6/AEOlYr+tAD0YJVv4Ym24zjrh9/lfF3AAAA//8DAFBLAwQUAAYACAAAACEA2PI8&#10;nd4AAAAJAQAADwAAAGRycy9kb3ducmV2LnhtbEyPQU+EMBSE7yb+h+aZeHPLdhdEpGw2Gj15ETfx&#10;WmilRPpKaGHRX+/zpMfJTGa+KQ+rG9hiptB7lLDdJMAMtl732Ek4vT3d5MBCVKjV4NFI+DIBDtXl&#10;RakK7c/4apY6doxKMBRKgo1xLDgPrTVOhY0fDZL34SenIsmp43pSZyp3AxdJknGneqQFq0bzYE37&#10;Wc9Owvry3dzNz9u2jjbPbt93y+PxxKW8vlqP98CiWeNfGH7xCR0qYmr8jDqwQUKa7CkpQezpEvl5&#10;JgSwRsJOpCnwquT/H1Q/AAAA//8DAFBLAQItABQABgAIAAAAIQC2gziS/gAAAOEBAAATAAAAAAAA&#10;AAAAAAAAAAAAAABbQ29udGVudF9UeXBlc10ueG1sUEsBAi0AFAAGAAgAAAAhADj9If/WAAAAlAEA&#10;AAsAAAAAAAAAAAAAAAAALwEAAF9yZWxzLy5yZWxzUEsBAi0AFAAGAAgAAAAhABqtNRR7AgAAnQQA&#10;AA4AAAAAAAAAAAAAAAAALgIAAGRycy9lMm9Eb2MueG1sUEsBAi0AFAAGAAgAAAAhANjyPJ3eAAAA&#10;CQEAAA8AAAAAAAAAAAAAAAAA1QQAAGRycy9kb3ducmV2LnhtbFBLBQYAAAAABAAEAPMAAADgBQAA&#10;AAA=&#10;">
                <v:textbox>
                  <w:txbxContent>
                    <w:p w:rsidR="00D43CB8" w:rsidRPr="00254533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 xml:space="preserve">организация и проведение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закупок </w:t>
                      </w:r>
                      <w:r w:rsidRPr="00B01E61">
                        <w:rPr>
                          <w:sz w:val="24"/>
                          <w:szCs w:val="24"/>
                        </w:rPr>
                        <w:t xml:space="preserve">на оказание услуг по оценке муниципального имущества, подписание протокола рассмотрения и оценки заявок по запросу котировок цен, заключение муниципального контракта </w:t>
                      </w:r>
                      <w:r>
                        <w:rPr>
                          <w:sz w:val="24"/>
                          <w:szCs w:val="24"/>
                        </w:rPr>
                        <w:t xml:space="preserve">на проведение оценки рыночной </w:t>
                      </w:r>
                      <w:r w:rsidRPr="00B01E61">
                        <w:rPr>
                          <w:sz w:val="24"/>
                          <w:szCs w:val="24"/>
                        </w:rPr>
                        <w:t xml:space="preserve">стоимости муниципального имущества, проведение независимым оценщиком оценки в соответствии с муниципальным контрактом, принятие специалистом, ответственным за размещение муниципального заказа, отчета </w:t>
                      </w:r>
                      <w:r>
                        <w:rPr>
                          <w:sz w:val="24"/>
                          <w:szCs w:val="24"/>
                        </w:rPr>
                        <w:t xml:space="preserve">об определении рыночной стоимости </w:t>
                      </w:r>
                      <w:r w:rsidRPr="00B01E61">
                        <w:rPr>
                          <w:sz w:val="24"/>
                          <w:szCs w:val="24"/>
                        </w:rPr>
                        <w:t>по муниципальному контракту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28548" wp14:editId="71EFD6B9">
                <wp:simplePos x="0" y="0"/>
                <wp:positionH relativeFrom="column">
                  <wp:posOffset>2872740</wp:posOffset>
                </wp:positionH>
                <wp:positionV relativeFrom="paragraph">
                  <wp:posOffset>86995</wp:posOffset>
                </wp:positionV>
                <wp:extent cx="0" cy="219075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E042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pt,6.85pt" to="226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W8YQIAAHs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oHcpRorU0KPu4/bt9qb72n3a3qDtu+5796X73N1237rb7Xuw77YfwPaX3V1/&#10;fIMgHLRsG5sB5FRdGK8GXavL5lzTVxYpPa2IWvJQ09WmgTyJj4juhfiNbYDRon2mGfiQa6eDsOvS&#10;1B4SJEPr0L/NoX987RDdHVI4HSbj+GQUwEm2j2uMdU+5rpE3ciyF8sqSjKzOrfM8SLZ38cdKz4WU&#10;YTqkQm2Ox6PhKARYLQXzl97NmuViKg1aET9f4dfnvedm9LViAazihM162xEhwUYuqOGMAH0kxz5b&#10;zRlGksOT8taOnlQ+I9QKhHtrN2Kvx/F4djo7TQfp8Hg2SOOiGDyZT9PB8Tw5GRWPium0SN548kma&#10;VYIxrjz//bgn6d+NU//wdoN6GPiDUNF99KAokN3/B9Kh2b6/u0lZaLa5ML4633eY8ODcv0b/hH7d&#10;B6+f34zJDwAAAP//AwBQSwMEFAAGAAgAAAAhAEDchp3fAAAACQEAAA8AAABkcnMvZG93bnJldi54&#10;bWxMj81OwzAQhO9IvIO1SNyo01AgCnEqhFQuLaD+qIKbGy9JRLyObKcNb88iDnDb3RnNflPMR9uJ&#10;I/rQOlIwnSQgkCpnWqoV7LaLqwxEiJqM7hyhgi8MMC/PzwqdG3eiNR43sRYcQiHXCpoY+1zKUDVo&#10;dZi4Hom1D+etjrz6WhqvTxxuO5kmya20uiX+0OgeHxusPjeDVbBeLZbZfjmMlX9/mr5sX1fPbyFT&#10;6vJifLgHEXGMf2b4wWd0KJnp4AYyQXQKZjfpjK0sXN+BYMPv4cBDloIsC/m/QfkNAAD//wMAUEsB&#10;Ai0AFAAGAAgAAAAhALaDOJL+AAAA4QEAABMAAAAAAAAAAAAAAAAAAAAAAFtDb250ZW50X1R5cGVz&#10;XS54bWxQSwECLQAUAAYACAAAACEAOP0h/9YAAACUAQAACwAAAAAAAAAAAAAAAAAvAQAAX3JlbHMv&#10;LnJlbHNQSwECLQAUAAYACAAAACEA3F7VvGECAAB7BAAADgAAAAAAAAAAAAAAAAAuAgAAZHJzL2Uy&#10;b0RvYy54bWxQSwECLQAUAAYACAAAACEAQNyGn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D608F" wp14:editId="313E1069">
                <wp:simplePos x="0" y="0"/>
                <wp:positionH relativeFrom="column">
                  <wp:posOffset>310515</wp:posOffset>
                </wp:positionH>
                <wp:positionV relativeFrom="paragraph">
                  <wp:posOffset>64135</wp:posOffset>
                </wp:positionV>
                <wp:extent cx="5154930" cy="1276350"/>
                <wp:effectExtent l="0" t="0" r="26670" b="1905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493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53617B" w:rsidRDefault="00D43CB8" w:rsidP="00D43CB8">
                            <w:pPr>
                              <w:suppressAutoHyphens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>прием и регистрация заявления о зачете стоимости неотделимых улучшений арендуемого имущества в счет оплаты приобретаемого заявителем арендуемого имущества в случае, если указанные улучшения осуществлены с согласия арендодателя (заявление о зачете стоимости неотделимых улучшений пишется в свободной форме с приложением необходимых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608F" id="Блок-схема: альтернативный процесс 13" o:spid="_x0000_s1036" type="#_x0000_t176" style="position:absolute;left:0;text-align:left;margin-left:24.45pt;margin-top:5.05pt;width:405.9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RsgAIAAJ4EAAAOAAAAZHJzL2Uyb0RvYy54bWysVM1u1DAQviPxDpbvbTbb3f5EzVZVSxFS&#10;gUqFB/AmzsbCsc3Yu9lyokhwgQtvUiFVAkrLKzhvxMTZbrfACZGD5fHYn7/5Pk929+aVJDMOVmiV&#10;0ni9RwlXmc6FmqT05YujtW1KrGMqZ1IrntIzbune6OGD3dokvK9LLXMOBEGUTWqT0tI5k0SRzUpe&#10;MbuuDVeYLDRUzGEIkygHViN6JaN+r7cZ1RpyAzrj1uLqYZeko4BfFDxzz4vCckdkSpGbCyOEcdyO&#10;0WiXJRNgphTZggb7BxYVEwovXUIdMsfIFMQfUJXIQFtduPVMV5EuCpHxUANWE/d+q+a0ZIaHWlAc&#10;a5Yy2f8Hmz2bnQAROXq3QYliFXrkP/srf+O/rzXnzXt/6X/4i4T4C3/VfGre+cvmrb/2Fzj76r/4&#10;6+aj/0b8T1y8aT5g8rw5JwiFutbGJgh/ak6gVcaaY529skTpg5KpCd8H0HXJWY7VxO3+6N6BNrB4&#10;lIzrpzpHVmzqdJB4XkDVAqJ4ZB6cPFs6yeeOZLg4jIeDnQ00PMNc3N/a3BgGryOW3B43YN1jrivS&#10;TlJaSF0jMXD70nFQzPGT7lWFO9ns2LqWI0tuz4WatBT5kZAyBDAZH0ggM4Zv7Sh8oSwsfXWbVKRO&#10;6c6wPwzI93J2FaIXvr9BVAIpEimqlG4vN7GkFfORysOTdkzIbo6UpVqo2wraGePm43lne9ClVXus&#10;8zPUG3TXJNjUOCk1vKGkxgZJqX09ZcApkU8UerYTDwZtR4VgMNzqYwCrmfFqhqkMoVLqKOmmB67r&#10;wqkBMSnxpjjIofQ++lyIIPYdqwV/bILgwaJh2y5bjcOuu9/K6BcAAAD//wMAUEsDBBQABgAIAAAA&#10;IQCptlXi3gAAAAkBAAAPAAAAZHJzL2Rvd25yZXYueG1sTI/BTsMwEETvSPyDtUjcqO2C0jTEqSoQ&#10;nLgQKnF14iWOiO0odtLA17Oc4Dg7o5m35WF1A1twin3wCuRGAEPfBtP7TsHp7ekmBxaT9kYPwaOC&#10;L4xwqC4vSl2YcPavuNSpY1TiY6EV2JTGgvPYWnQ6bsKInryPMDmdSE4dN5M+U7kb+FaIjDvde1qw&#10;esQHi+1nPTsF68t3s5+fZVsnm2e799vl8XjiSl1frcd7YAnX9BeGX3xCh4qYmjB7E9mg4C7fU5Lu&#10;QgIjP8/EDlijYCulBF6V/P8H1Q8AAAD//wMAUEsBAi0AFAAGAAgAAAAhALaDOJL+AAAA4QEAABMA&#10;AAAAAAAAAAAAAAAAAAAAAFtDb250ZW50X1R5cGVzXS54bWxQSwECLQAUAAYACAAAACEAOP0h/9YA&#10;AACUAQAACwAAAAAAAAAAAAAAAAAvAQAAX3JlbHMvLnJlbHNQSwECLQAUAAYACAAAACEAzbuEbIAC&#10;AACeBAAADgAAAAAAAAAAAAAAAAAuAgAAZHJzL2Uyb0RvYy54bWxQSwECLQAUAAYACAAAACEAqbZV&#10;4t4AAAAJAQAADwAAAAAAAAAAAAAAAADaBAAAZHJzL2Rvd25yZXYueG1sUEsFBgAAAAAEAAQA8wAA&#10;AOUFAAAAAA==&#10;">
                <v:textbox>
                  <w:txbxContent>
                    <w:p w:rsidR="00D43CB8" w:rsidRPr="0053617B" w:rsidRDefault="00D43CB8" w:rsidP="00D43CB8">
                      <w:pPr>
                        <w:suppressAutoHyphens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>прием и регистрация заявления о зачете стоимости неотделимых улучшений арендуемого имущества в счет оплаты приобретаемого заявителем арендуемого имущества в случае, если указанные улучшения осуществлены с согласия арендодателя (заявление о зачете стоимости неотделимых улучшений пишется в свободной форме с приложением необходимых документов)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86A68" wp14:editId="1EE6DE97">
                <wp:simplePos x="0" y="0"/>
                <wp:positionH relativeFrom="column">
                  <wp:posOffset>2891790</wp:posOffset>
                </wp:positionH>
                <wp:positionV relativeFrom="paragraph">
                  <wp:posOffset>32385</wp:posOffset>
                </wp:positionV>
                <wp:extent cx="0" cy="238760"/>
                <wp:effectExtent l="76200" t="0" r="57150" b="660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FA13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pt,2.55pt" to="227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mDYwIAAHs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MetfDSJEaetR+Wr9f37bf2s/rW7T+0P5ov7Zf2rv2e3u3vgH7fv0R7HDY3m/d&#10;twjSQcvGuAwgx+rCBjXoUl2ac03fOKT0uCJqzmNNVysD96QhI3mUEjbOAKNZ80IziCHXXkdhl6Wt&#10;AyRIhpaxf6t9//jSI7pxUvD2DofHg9jahGS7PGOdf851jYKRYylUUJZkZHHufOBBsl1IcCs9FVLG&#10;6ZAKNTk+OeodxQSnpWDhMIQ5O5+NpUULEuYr/mJRcPIwzOprxSJYxQmbbG1PhAQb+aiGtwL0kRyH&#10;22rOMJIcnlSwNvSkCjdCrUB4a21G7O1J92QynAz7nX5vMOn0u0XReTYd9zuDaXp8VBwW43GRvgvk&#10;035WCca4Cvx34572/26ctg9vM6j7gd8LlTxGj4oC2d1/JB2bHfq7mZSZZqsLG6oLfYcJj8Hb1xie&#10;0MN9jPr1zRj9BAAA//8DAFBLAwQUAAYACAAAACEAiQGU6t4AAAAIAQAADwAAAGRycy9kb3ducmV2&#10;LnhtbEyPQUvDQBCF74L/YRnBm92kNBpiNkWEemlV2orobZsdk2B2Nuxu2vjvHfGgt3m8x5vvlcvJ&#10;9uKIPnSOFKSzBARS7UxHjYKX/eoqBxGiJqN7R6jgCwMsq/OzUhfGnWiLx11sBJdQKLSCNsahkDLU&#10;LVodZm5AYu/DeasjS99I4/WJy20v50lyLa3uiD+0esD7FuvP3WgVbDerdf66Hqfavz+kT/vnzeNb&#10;yJW6vJjubkFEnOJfGH7wGR0qZjq4kUwQvYJFli04qiBLQbD/qw98zG9AVqX8P6D6BgAA//8DAFBL&#10;AQItABQABgAIAAAAIQC2gziS/gAAAOEBAAATAAAAAAAAAAAAAAAAAAAAAABbQ29udGVudF9UeXBl&#10;c10ueG1sUEsBAi0AFAAGAAgAAAAhADj9If/WAAAAlAEAAAsAAAAAAAAAAAAAAAAALwEAAF9yZWxz&#10;Ly5yZWxzUEsBAi0AFAAGAAgAAAAhAP3ZyYNjAgAAewQAAA4AAAAAAAAAAAAAAAAALgIAAGRycy9l&#10;Mm9Eb2MueG1sUEsBAi0AFAAGAAgAAAAhAIkBlOr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61349" wp14:editId="104E957D">
                <wp:simplePos x="0" y="0"/>
                <wp:positionH relativeFrom="column">
                  <wp:posOffset>310515</wp:posOffset>
                </wp:positionH>
                <wp:positionV relativeFrom="paragraph">
                  <wp:posOffset>165100</wp:posOffset>
                </wp:positionV>
                <wp:extent cx="5040630" cy="923925"/>
                <wp:effectExtent l="0" t="0" r="26670" b="2857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630" cy="923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Default="00D43CB8" w:rsidP="00D43CB8">
                            <w:pPr>
                              <w:suppressAutoHyphens/>
                              <w:ind w:firstLine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color w:val="000000"/>
                                <w:sz w:val="24"/>
                                <w:szCs w:val="24"/>
                              </w:rPr>
                              <w:t>передача заявления о зачете стоимости неотделимых улучшений с прилагаемыми документами начальнику Отдела РМС, рассмотрение начальником Отдела РМС документов и передача их специалисту Отдела РМС</w:t>
                            </w:r>
                          </w:p>
                          <w:p w:rsidR="00D43CB8" w:rsidRPr="00294F7D" w:rsidRDefault="00D43CB8" w:rsidP="00D43CB8">
                            <w:pPr>
                              <w:suppressAutoHyphens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1349" id="Блок-схема: альтернативный процесс 11" o:spid="_x0000_s1037" type="#_x0000_t176" style="position:absolute;left:0;text-align:left;margin-left:24.45pt;margin-top:13pt;width:396.9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6ieAIAAJ0EAAAOAAAAZHJzL2Uyb0RvYy54bWysVN1u0zAUvkfiHSzfb0m7dmzR0mnaGEIa&#10;MGnwAG7iNBaObY7dpuOKIcEN3PAmE9IkYGy8gvNGnDhtKT/iApELy8fH/vyd7/PJ3v68kmTGwQqt&#10;UtrbjCnhKtO5UJOUPnt6vLFDiXVM5UxqxVN6zi3dH929s1ebhPd1qWXOgSCIskltUlo6Z5IoslnJ&#10;K2Y3teEKk4WGijkMYRLlwGpEr2TUj+PtqNaQG9AZtxZXj7okHQX8ouCZe1IUljsiU4rcXBghjON2&#10;jEZ7LJkAM6XIFjTYP7ComFB46QrqiDlGpiB+g6pEBtrqwm1muop0UYiMhxqwml78SzVnJTM81ILi&#10;WLOSyf4/2Ozx7BSIyNG7HiWKVeiR/+Cv/a3/stFcNG/8lf/qLxPiL/1187557a+aV/7GX+Lsk//o&#10;b5p3/jPx33DxtnmLyYvmgiAU6lobmyD8mTmFVhlrTnT23BKlD0umJvwAQNclZzlWE/ZHPx1oA4tH&#10;ybh+pHNkxaZOB4nnBVQtIIpH5sHJ85WTfO5IhovDeBBvb6HhGeZ2+1u7/WFLKWLJ8rQB6x5wXZF2&#10;ktJC6hp5gTuQjoNijp92jypcyWYn1nXnl+dCSVqK/FhIGQKYjA8lkBnDp3YcvsWVdn2bVKRGSkMk&#10;9HeIOHx/gqgEUiRSVCndWW1iSavlfZWHF+2YkN0cS5YKK1/q2fni5uP50vWFVWOdn6PcoLsewZ7G&#10;SanhJSU19kdK7YspA06JfKjQst3eYNA2VAgGw3t9DGA9M17PMJUhVEodJd300HVNODUgJiXe1Aty&#10;KH2ANhciiN1S7lgt+GMPBA8X/do22Xocdv34q4y+AwAA//8DAFBLAwQUAAYACAAAACEAv2wNst4A&#10;AAAJAQAADwAAAGRycy9kb3ducmV2LnhtbEyPQU+EMBCF7yb+h2ZMvLkFXIFlKZuNRk9exE28Ftql&#10;RDoltLDor3c86XHyvrz5XnlY7cAWPfneoYB4EwHT2DrVYyfg9P58lwPzQaKSg0Mt4Et7OFTXV6Us&#10;lLvgm17q0DEqQV9IASaEseDct0Zb6Tdu1EjZ2U1WBjqnjqtJXqjcDjyJopRb2SN9MHLUj0a3n/Vs&#10;Bayv381ufonbOpg8zT7ul6fjiQtxe7Me98CCXsMfDL/6pA4VOTVuRuXZIGCb74gUkKQ0ifJ8m2TA&#10;GgKz+AF4VfL/C6ofAAAA//8DAFBLAQItABQABgAIAAAAIQC2gziS/gAAAOEBAAATAAAAAAAAAAAA&#10;AAAAAAAAAABbQ29udGVudF9UeXBlc10ueG1sUEsBAi0AFAAGAAgAAAAhADj9If/WAAAAlAEAAAsA&#10;AAAAAAAAAAAAAAAALwEAAF9yZWxzLy5yZWxzUEsBAi0AFAAGAAgAAAAhABBErqJ4AgAAnQQAAA4A&#10;AAAAAAAAAAAAAAAALgIAAGRycy9lMm9Eb2MueG1sUEsBAi0AFAAGAAgAAAAhAL9sDbLeAAAACQEA&#10;AA8AAAAAAAAAAAAAAAAA0gQAAGRycy9kb3ducmV2LnhtbFBLBQYAAAAABAAEAPMAAADdBQAAAAA=&#10;">
                <v:textbox>
                  <w:txbxContent>
                    <w:p w:rsidR="00D43CB8" w:rsidRDefault="00D43CB8" w:rsidP="00D43CB8">
                      <w:pPr>
                        <w:suppressAutoHyphens/>
                        <w:ind w:firstLine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B01E61">
                        <w:rPr>
                          <w:color w:val="000000"/>
                          <w:sz w:val="24"/>
                          <w:szCs w:val="24"/>
                        </w:rPr>
                        <w:t>передача заявления о зачете стоимости неотделимых улучшений с прилагаемыми документами начальнику Отдела РМС, рассмотрение начальником Отдела РМС документов и передача их специалисту Отдела РМС</w:t>
                      </w:r>
                    </w:p>
                    <w:p w:rsidR="00D43CB8" w:rsidRPr="00294F7D" w:rsidRDefault="00D43CB8" w:rsidP="00D43CB8">
                      <w:pPr>
                        <w:suppressAutoHyphens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99834" wp14:editId="1DE0DAC9">
                <wp:simplePos x="0" y="0"/>
                <wp:positionH relativeFrom="column">
                  <wp:posOffset>2920365</wp:posOffset>
                </wp:positionH>
                <wp:positionV relativeFrom="paragraph">
                  <wp:posOffset>132715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F126"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0.45pt" to="229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IjBH24AAAAAkBAAAPAAAAZHJzL2Rvd25yZXYu&#10;eG1sTI/BTsMwDIbvSLxDZCRuLN3EprbUnRDSuGwwbUMIbllj2orGqZJ0K29PEAc4WbY//f5cLEfT&#10;iRM531pGmE4SEMSV1S3XCC+H1U0KwgfFWnWWCeGLPCzLy4tC5dqeeUenfahFDGGfK4QmhD6X0lcN&#10;GeUntieOuw/rjAqxdbXUTp1juOnkLEkW0qiW44VG9fTQUPW5HwzCbrNap6/rYazc++P0+bDdPL35&#10;FPH6ary/AxFoDH8w/OhHdSij09EOrL3oEG7nWRZRhFkSawR+B0eE+SIDWRby/wflNwA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CIjBH2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D43CB8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06F8" wp14:editId="71B6298A">
                <wp:simplePos x="0" y="0"/>
                <wp:positionH relativeFrom="column">
                  <wp:posOffset>379095</wp:posOffset>
                </wp:positionH>
                <wp:positionV relativeFrom="paragraph">
                  <wp:posOffset>19050</wp:posOffset>
                </wp:positionV>
                <wp:extent cx="4968240" cy="954405"/>
                <wp:effectExtent l="0" t="0" r="22860" b="1714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954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844468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>рассмотрение вопроса о зачете стоимости неотделимых улучшений арендуемого имущества в счет оплаты приобретаемого заявителем арендуемого имущества в случае, если указанные улучшения осуществлены с согласия арендодателя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06F8" id="Блок-схема: альтернативный процесс 9" o:spid="_x0000_s1038" type="#_x0000_t176" style="position:absolute;left:0;text-align:left;margin-left:29.85pt;margin-top:1.5pt;width:391.2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4BfAIAAJsEAAAOAAAAZHJzL2Uyb0RvYy54bWysVMFuEzEQvSPxD5bv7SZRUppVN1WVEoRU&#10;oFLhAxyvN2vhtY3tZFNOtBJc4MKfVEiVgNLyC94/YuxN0xQ4IfZgzXjsN2/eeHZvf1kJtGDGciUz&#10;3N3uYMQkVTmXswy/ejnZ2sXIOiJzIpRkGT5lFu+PHj7Yq3XKeqpUImcGAYi0aa0zXDqn0ySxtGQV&#10;sdtKMwnBQpmKOHDNLMkNqQG9Ekmv09lJamVybRRl1sLuYRvEo4hfFIy6F0VhmUMiw8DNxdXEdRrW&#10;ZLRH0pkhuuR0RYP8A4uKcAlJ11CHxBE0N/wPqIpTo6wq3DZVVaKKglMWa4Bqup3fqjkpiWaxFhDH&#10;6rVM9v/B0ueLY4N4nuEhRpJU0CL/2V/5G/99qzlr3vtL/8NfpMhf+KvmU3PuL5t3/tpfgPXVf/HX&#10;zUf/DfmfsHnTfIDgWXOGhkHVWtsUwE/0sQm6WH2k6GuLpBqXRM7YgTGqLhnJoZZuOJ/cuxAcC1fR&#10;tH6mciBF5k5FgZeFqQIgSIeWsY+n6z6ypUMUNvvDnd1eH9pNITYc9PudQUxB0tvb2lj3hKkKBSPD&#10;hVA18DLuQDhmJHHsuH1SMSVZHFkXKJL09l4sSQmeT7gQ0TGz6VgYtCDw0CbxW6W0m8eERHWg1BtE&#10;5HsxuwnRid/fICoOFJHgVYZ314dIGrR8LPP4nh3horWBspArcYOebV/ccrqMPe/2QoYg9lTlpyC3&#10;Ue2EwESDUSrzFqMapiPD9s2cGIaReCqhZcMuiArjFJ3+4FEPHLMZmW5GiKQAlWGHUWuOXTuCc234&#10;rIRM3SiHVAfQ5oJHse9YrfjDBMQerKY1jNimH0/d/VNGvwAAAP//AwBQSwMEFAAGAAgAAAAhAAbI&#10;pj7dAAAACAEAAA8AAABkcnMvZG93bnJldi54bWxMj0FPg0AQhe8m/ofNmHizC8W2FFmaRqMnL2IT&#10;rws7ApGdJexC0V/veLLHyfvy5nv5YbG9mHH0nSMF8SoCgVQ701Gj4PT+fJeC8EGT0b0jVPCNHg7F&#10;9VWuM+PO9IZzGRrBJeQzraANYcik9HWLVvuVG5A4+3Sj1YHPsZFm1Gcut71cR9FWWt0Rf2j1gI8t&#10;1l/lZBUsrz/VfnqJ6zK06Xb3kcxPx5NU6vZmOT6ACLiEfxj+9FkdCnaq3ETGi17BZr9jUkHCizhO&#10;79cxiIq5TZKALHJ5OaD4BQAA//8DAFBLAQItABQABgAIAAAAIQC2gziS/gAAAOEBAAATAAAAAAAA&#10;AAAAAAAAAAAAAABbQ29udGVudF9UeXBlc10ueG1sUEsBAi0AFAAGAAgAAAAhADj9If/WAAAAlAEA&#10;AAsAAAAAAAAAAAAAAAAALwEAAF9yZWxzLy5yZWxzUEsBAi0AFAAGAAgAAAAhADBdLgF8AgAAmwQA&#10;AA4AAAAAAAAAAAAAAAAALgIAAGRycy9lMm9Eb2MueG1sUEsBAi0AFAAGAAgAAAAhAAbIpj7dAAAA&#10;CAEAAA8AAAAAAAAAAAAAAAAA1gQAAGRycy9kb3ducmV2LnhtbFBLBQYAAAAABAAEAPMAAADgBQAA&#10;AAA=&#10;">
                <v:textbox>
                  <w:txbxContent>
                    <w:p w:rsidR="00D43CB8" w:rsidRPr="00844468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>рассмотрение вопроса о зачете стоимости неотделимых улучшений арендуемого имущества в счет оплаты приобретаемого заявителем арендуемого имущества в случае, если указанные улучшения осуществлены с согласия арендодателя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autoSpaceDE w:val="0"/>
        <w:autoSpaceDN w:val="0"/>
        <w:adjustRightInd w:val="0"/>
        <w:ind w:right="140" w:firstLine="0"/>
        <w:jc w:val="center"/>
        <w:rPr>
          <w:rFonts w:eastAsia="Times New Roman" w:cs="Times New Roman"/>
          <w:szCs w:val="28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647DFA" wp14:editId="4E41E0EC">
                <wp:simplePos x="0" y="0"/>
                <wp:positionH relativeFrom="column">
                  <wp:posOffset>2767965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8AE4" id="Прямая соединительная линия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13.8pt" to="217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FjayEPgAAAACQEAAA8AAABkcnMvZG93bnJldi54&#10;bWxMj8FOwzAMhu9IvENkJG4s3QallLoTQhqXDdA2hOCWNaataJwqSbfy9gRxgKPtT7+/v1iMphMH&#10;cr61jDCdJCCIK6tbrhFedsuLDIQPirXqLBPCF3lYlKcnhcq1PfKGDttQixjCPlcITQh9LqWvGjLK&#10;T2xPHG8f1hkV4uhqqZ06xnDTyVmSpNKoluOHRvV031D1uR0Mwma9XGWvq2Gs3PvD9Gn3vH588xni&#10;+dl4dwsi0Bj+YPjRj+pQRqe9HVh70SFczq9uIoowu05BROB3sUdI5ynIspD/G5TfAA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FjayEP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E9660" wp14:editId="57BBB624">
                <wp:simplePos x="0" y="0"/>
                <wp:positionH relativeFrom="column">
                  <wp:posOffset>434340</wp:posOffset>
                </wp:positionH>
                <wp:positionV relativeFrom="paragraph">
                  <wp:posOffset>144145</wp:posOffset>
                </wp:positionV>
                <wp:extent cx="4714875" cy="104775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14875" cy="1047750"/>
                        </a:xfrm>
                        <a:prstGeom prst="roundRect">
                          <a:avLst>
                            <a:gd name="adj" fmla="val 7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CB8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организация и размещение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закупки </w:t>
                            </w:r>
                            <w:r w:rsidRPr="00B01E61">
                              <w:rPr>
                                <w:sz w:val="24"/>
                                <w:szCs w:val="24"/>
                              </w:rPr>
                              <w:t>на оказание услуги по проведению строительно-технической экспертизы, заключение муниципального контракта на проведение строительно-технической экспертизы, получение экспертного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E9660" id="Скругленный прямоугольник 7" o:spid="_x0000_s1039" style="position:absolute;left:0;text-align:left;margin-left:34.2pt;margin-top:11.35pt;width:371.25pt;height:8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nfeQIAAKUEAAAOAAAAZHJzL2Uyb0RvYy54bWysVMFuEzEQvSPxD5bvZLMh6barbqqqJQip&#10;QEWBu7P2Zg1e29hONu0JiSNIfAPfgJCgpeUXnD9i7E1LCpwQe7BmPJ7nN/M8u7u3bARaMGO5kgVO&#10;e32MmCwV5XJW4BfPJ/e2MbKOSEqEkqzAp8zivfHdO7utztlA1UpQZhCASJu3usC1czpPElvWrCG2&#10;pzSTEKyUaYgD18wSakgL6I1IBv3+VtIqQ7VRJbMWdg+7IB5H/KpipXtaVZY5JAoM3FxcTVynYU3G&#10;uySfGaJrXq5pkH9g0RAu4dIbqEPiCJob/gdUw0ujrKpcr1RNoqqKlyzWANWk/d+qOamJZrEWaI7V&#10;N22y/w+2fLI4NojTAmcYSdKARP6TP1+9Xb3zn/2F/+Iv/eXqvf+G/A/Y/Oi/+6sYuvIXqw8Q/OrP&#10;URba2GqbA9qJPjahEVYfqfK1RVId1ETO2L4xqq0ZoUA+DeeTWwnBsZCKpu1jRYEFmTsVO7qsTIMq&#10;wfXLkBigoWtoGSU8vZGQLR0qYXOYpcPtbIRRCbG0P8yyURQ5IXkACunaWPeQqQYFo8BGzSV9Bg8l&#10;YpPFkXVRSLpuB6GvMKoaAc9iQQTKtrZHkT7J12cB+hoyFq4EpxMuRHTMbHogDILMAk/it062m8eE&#10;RG2Bd0aDUSRxK2Y3Ifrx+xtELCO+5tDkB5JG2xEuOhtYCrnuemh0J5hbTpdR/fR+AA0qTBU9BR2M&#10;6mYFZhuMWpkzjFqYkwLbN3NiGEbikQQtd9LhMAxWdIajbACO2YxMNyNElgBVYIdRZx64bhjn2vBZ&#10;DTd1Eku1D/pX3F0/lI7Vmj/MAli3hm3Tj6d+/V3GPwEAAP//AwBQSwMEFAAGAAgAAAAhAPWJQ07g&#10;AAAACQEAAA8AAABkcnMvZG93bnJldi54bWxMj8FOwzAQRO9I/IO1SNyo3ahKQohTUSRAygGJ0gNH&#10;N1niQLyOYrdN+XqWExxXM3rztlzPbhBHnELvScNyoUAgNb7tqdOwe3u8yUGEaKg1gyfUcMYA6+ry&#10;ojRF60/0isdt7ARDKBRGg41xLKQMjUVnwsKPSJx9+MmZyOfUyXYyJ4a7QSZKpdKZnnjBmhEfLDZf&#10;24PTkNTv5/rpW764TdzZzeeqnp9VqvX11Xx/ByLiHP/K8KvP6lCx094fqA1i0JDmK24yK8lAcJ4v&#10;1S2IPRfzLANZlfL/B9UPAAAA//8DAFBLAQItABQABgAIAAAAIQC2gziS/gAAAOEBAAATAAAAAAAA&#10;AAAAAAAAAAAAAABbQ29udGVudF9UeXBlc10ueG1sUEsBAi0AFAAGAAgAAAAhADj9If/WAAAAlAEA&#10;AAsAAAAAAAAAAAAAAAAALwEAAF9yZWxzLy5yZWxzUEsBAi0AFAAGAAgAAAAhABz82d95AgAApQQA&#10;AA4AAAAAAAAAAAAAAAAALgIAAGRycy9lMm9Eb2MueG1sUEsBAi0AFAAGAAgAAAAhAPWJQ07gAAAA&#10;CQEAAA8AAAAAAAAAAAAAAAAA0wQAAGRycy9kb3ducmV2LnhtbFBLBQYAAAAABAAEAPMAAADgBQAA&#10;AAA=&#10;">
                <v:textbox>
                  <w:txbxContent>
                    <w:p w:rsidR="00D43CB8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 xml:space="preserve">организация и размещение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закупки </w:t>
                      </w:r>
                      <w:r w:rsidRPr="00B01E61">
                        <w:rPr>
                          <w:sz w:val="24"/>
                          <w:szCs w:val="24"/>
                        </w:rPr>
                        <w:t>на оказание услуги по проведению строительно-технической экспертизы, заключение муниципального контракта на проведение строительно-технической экспертизы, получение экспертного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7780A" wp14:editId="6BD5063A">
                <wp:simplePos x="0" y="0"/>
                <wp:positionH relativeFrom="column">
                  <wp:posOffset>2767965</wp:posOffset>
                </wp:positionH>
                <wp:positionV relativeFrom="paragraph">
                  <wp:posOffset>25400</wp:posOffset>
                </wp:positionV>
                <wp:extent cx="0" cy="201295"/>
                <wp:effectExtent l="76200" t="0" r="57150" b="654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6327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5pt,2pt" to="21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z9XgIAAHkEAAAOAAAAZHJzL2Uyb0RvYy54bWysVMGO0zAQvSPxD5bvbZrSlm206Qo1LZcF&#10;VtrlA1zbaSwcO7LdphVCAs5I/QR+gQNIKy3wDekfMXbTwsIFIXpwx+Pxmzdvxjm/2JQSrbmxQqsU&#10;x90eRlxRzYRapvjlzbxzhpF1RDEiteIp3nKLLyYPH5zXVcL7utCScYMARNmkrlJcOFclUWRpwUti&#10;u7riCg5zbUriYGuWETOkBvRSRv1ebxTV2rDKaMqtBW92OMSTgJ/nnLoXeW65QzLFwM2F1YR14ddo&#10;ck6SpSFVIWhLg/wDi5IIBUlPUBlxBK2M+AOqFNRoq3PXpbqMdJ4LykMNUE3c+62a64JUPNQC4tjq&#10;JJP9f7D0+frKIMFSPMJIkRJa1Hzcv93vmq/Np/0O7d8135svzefmtvnW3O7fg323/wC2P2zuWvcO&#10;jbySdWUTAJyqK+O1oBt1XV1q+soipacFUUseKrrZVpAm9jeie1f8xlbAZ1E/0wxiyMrpIOsmN6WH&#10;BMHQJnRve+oe3zhED04KXtCxPx4GcJIc71XGuqdcl8gbKZZCeV1JQtaX1nkeJDmGeLfScyFlmA2p&#10;UJ3i8bA/DBesloL5Qx9mzXIxlQatiZ+u8Gvz3gszeqVYACs4YbPWdkRIsJELajgjQB/Jsc9WcoaR&#10;5PCgvHWgJ5XPCLUC4dY6DNjrcW88O5udDTqD/mjWGfSyrPNkPh10RvP48TB7lE2nWfzGk48HSSEY&#10;48rzPw57PPi7YWqf3WFMT+N+Eiq6jx4UBbLH/0A6NNv39zApC822V8ZX5/sO8x2C27foH9Cv+xD1&#10;84sx+QEAAP//AwBQSwMEFAAGAAgAAAAhALj/LoHfAAAACAEAAA8AAABkcnMvZG93bnJldi54bWxM&#10;j81OwzAQhO9IvIO1SNyoU0ppCHEqhFQubUH9EYKbGy9JRLyObKcNb88iDnDb0Yxmv8nng23FEX1o&#10;HCkYjxIQSKUzDVUK9rvFVQoiRE1Gt45QwRcGmBfnZ7nOjDvRBo/bWAkuoZBpBXWMXSZlKGu0Ooxc&#10;h8Teh/NWR5a+ksbrE5fbVl4nya20uiH+UOsOH2ssP7e9VbBZLZbp67IfSv/+NH7evazWbyFV6vJi&#10;eLgHEXGIf2H4wWd0KJjp4HoyQbQKbibTO47ywZPY/9UHBZPpDGSRy/8Dim8AAAD//wMAUEsBAi0A&#10;FAAGAAgAAAAhALaDOJL+AAAA4QEAABMAAAAAAAAAAAAAAAAAAAAAAFtDb250ZW50X1R5cGVzXS54&#10;bWxQSwECLQAUAAYACAAAACEAOP0h/9YAAACUAQAACwAAAAAAAAAAAAAAAAAvAQAAX3JlbHMvLnJl&#10;bHNQSwECLQAUAAYACAAAACEAQYF8/V4CAAB5BAAADgAAAAAAAAAAAAAAAAAuAgAAZHJzL2Uyb0Rv&#10;Yy54bWxQSwECLQAUAAYACAAAACEAuP8ugd8AAAAI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CBCCE" wp14:editId="0EC40DAB">
                <wp:simplePos x="0" y="0"/>
                <wp:positionH relativeFrom="column">
                  <wp:posOffset>434340</wp:posOffset>
                </wp:positionH>
                <wp:positionV relativeFrom="paragraph">
                  <wp:posOffset>-4445</wp:posOffset>
                </wp:positionV>
                <wp:extent cx="4781550" cy="1082040"/>
                <wp:effectExtent l="0" t="0" r="19050" b="2286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082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организация и размещение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закупки</w:t>
                            </w:r>
                            <w:r w:rsidRPr="00B01E61">
                              <w:rPr>
                                <w:sz w:val="24"/>
                                <w:szCs w:val="24"/>
                              </w:rPr>
                              <w:t xml:space="preserve"> на оказание услуги по оценке рыночной стоимости неотделимых улучшений, заключение муниципального контракта</w:t>
                            </w:r>
                            <w:r w:rsidRPr="002E6DDE">
                              <w:rPr>
                                <w:szCs w:val="28"/>
                              </w:rPr>
                              <w:t xml:space="preserve"> </w:t>
                            </w:r>
                            <w:r w:rsidRPr="002E6DDE">
                              <w:rPr>
                                <w:sz w:val="24"/>
                                <w:szCs w:val="24"/>
                              </w:rPr>
                              <w:t xml:space="preserve">на проведение оценки рыночной стоимости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неотделимых улучшений</w:t>
                            </w:r>
                            <w:r w:rsidRPr="00B01E61">
                              <w:rPr>
                                <w:sz w:val="24"/>
                                <w:szCs w:val="24"/>
                              </w:rPr>
                              <w:t>, получение отчета об оценке рыночной стоимости неотделимых улучшений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BCCE" id="Блок-схема: альтернативный процесс 5" o:spid="_x0000_s1040" type="#_x0000_t176" style="position:absolute;left:0;text-align:left;margin-left:34.2pt;margin-top:-.35pt;width:376.5pt;height:8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zofwIAAJwEAAAOAAAAZHJzL2Uyb0RvYy54bWysVNFu0zAUfUfiHyy/b0mqhnXR0mnaGEIa&#10;UGnwAa7jNBaObWy36XhiSPACL/zJhDQJGBu/4PwRN05XOuAJkQfL19c+Pvcc3+ztL2uBFsxYrmSO&#10;k+0YIyapKric5fjF8+OtEUbWEVkQoSTL8RmzeH98/95eozM2UJUSBTMIQKTNGp3jyjmdRZGlFauJ&#10;3VaaSUiWytTEQWhmUWFIA+i1iAZx/CBqlCm0UZRZC6tHfRKPA35ZMuqelaVlDokcAzcXRhPGaTdG&#10;4z2SzQzRFacrGuQfWNSES7h0DXVEHEFzw/+Aqjk1yqrSbVNVR6osOWWhBqgmiX+r5rQimoVaQByr&#10;1zLZ/wdLny4mBvEixylGktRgkf/kr/yN/7bVnrfv/KX/7i8y5C/8Vfuxfesv2zf+2l/A7Iv/7K/b&#10;D/4r8j9g8aZ9D8nz9hylnaqNthmAn+qJ6XSx+kTRlxZJdVgROWMHxqimYqSAWpJuf3TnQBdYOIqm&#10;zRNVACkydyoIvCxN3QGCdGgZfDxb+8iWDlFYHO6MkjQFuynkkng0iIfB6Yhkt8e1se4RUzXqJjku&#10;hWqAmHEHwjEjiWOT/k2FO8nixLqOI8luz4WalODFMRciBGY2PRQGLQi8tOPwhbKg9M1tQqImx7vp&#10;IA3Id3J2EyIO398gag4UkeB1jkfrTSTrxHwoi/CgHeGinwNlIVfqdoL2xrjldBlMT4a3Xk1VcQZ6&#10;G9W3CLQ0TCplXmPUQHvk2L6aE8MwEo8leLabDEFT5EIwTHcGEJjNzHQzQyQFqBw7jPrpoet7cK4N&#10;n1VwUxLkkOoAfC55ELt7Az2rFX9ogeDBql27HtuMw65fP5XxTwAAAP//AwBQSwMEFAAGAAgAAAAh&#10;ALljaCDcAAAACAEAAA8AAABkcnMvZG93bnJldi54bWxMj0FPhDAQhe8m/odmTLztFlYDLFI2G42e&#10;vIibeC10BCKdElpY9Nc7ntzjy/vy5pvisNpBLDj53pGCeBuBQGqc6alVcHp/3mQgfNBk9OAIFXyj&#10;h0N5fVXo3LgzveFShVbwCPlcK+hCGHMpfdOh1X7rRiTuPt1kdeA4tdJM+szjdpC7KEqk1T3xhU6P&#10;+Nhh81XNVsH6+lPv55e4qUKXJenH3fJ0PEmlbm/W4wOIgGv4h+FPn9WhZKfazWS8GBQk2T2TCjYp&#10;CK6zXcy5Zi7ZpyDLQl4+UP4CAAD//wMAUEsBAi0AFAAGAAgAAAAhALaDOJL+AAAA4QEAABMAAAAA&#10;AAAAAAAAAAAAAAAAAFtDb250ZW50X1R5cGVzXS54bWxQSwECLQAUAAYACAAAACEAOP0h/9YAAACU&#10;AQAACwAAAAAAAAAAAAAAAAAvAQAAX3JlbHMvLnJlbHNQSwECLQAUAAYACAAAACEA3Da86H8CAACc&#10;BAAADgAAAAAAAAAAAAAAAAAuAgAAZHJzL2Uyb0RvYy54bWxQSwECLQAUAAYACAAAACEAuWNoINwA&#10;AAAIAQAADwAAAAAAAAAAAAAAAADZBAAAZHJzL2Rvd25yZXYueG1sUEsFBgAAAAAEAAQA8wAAAOIF&#10;AAAAAA==&#10;">
                <v:textbox>
                  <w:txbxContent>
                    <w:p w:rsidR="00D43CB8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 xml:space="preserve">организация и размещение </w:t>
                      </w:r>
                      <w:r>
                        <w:rPr>
                          <w:sz w:val="24"/>
                          <w:szCs w:val="24"/>
                        </w:rPr>
                        <w:t>закупки</w:t>
                      </w:r>
                      <w:r w:rsidRPr="00B01E61">
                        <w:rPr>
                          <w:sz w:val="24"/>
                          <w:szCs w:val="24"/>
                        </w:rPr>
                        <w:t xml:space="preserve"> на оказание услуги по оценке рыночной стоимости неотделимых улучшений, заключение муниципального контракта</w:t>
                      </w:r>
                      <w:r w:rsidRPr="002E6DDE">
                        <w:rPr>
                          <w:szCs w:val="28"/>
                        </w:rPr>
                        <w:t xml:space="preserve"> </w:t>
                      </w:r>
                      <w:r w:rsidRPr="002E6DDE">
                        <w:rPr>
                          <w:sz w:val="24"/>
                          <w:szCs w:val="24"/>
                        </w:rPr>
                        <w:t xml:space="preserve">на проведение оценки рыночной стоимости </w:t>
                      </w:r>
                      <w:r>
                        <w:rPr>
                          <w:sz w:val="24"/>
                          <w:szCs w:val="24"/>
                        </w:rPr>
                        <w:t>неотделимых улучшений</w:t>
                      </w:r>
                      <w:r w:rsidRPr="00B01E61">
                        <w:rPr>
                          <w:sz w:val="24"/>
                          <w:szCs w:val="24"/>
                        </w:rPr>
                        <w:t>, получение отчета об оценке рыночной стоимости неотделимых улучшений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D2301" wp14:editId="34449496">
                <wp:simplePos x="0" y="0"/>
                <wp:positionH relativeFrom="column">
                  <wp:posOffset>2720340</wp:posOffset>
                </wp:positionH>
                <wp:positionV relativeFrom="paragraph">
                  <wp:posOffset>111125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13FFF" id="Прямая соединительная линия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8.75pt" to="214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CQbsc93wAAAAkBAAAPAAAAZHJzL2Rvd25yZXYu&#10;eG1sTI/BTsMwDIbvSLxDZCRuLN1YoSpNJ4Q0LhtD2xCCW9aYtqJxqiTdyttjxAGO9v/p9+diMdpO&#10;HNGH1pGC6SQBgVQ501Kt4GW/vMpAhKjJ6M4RKvjCAIvy/KzQuXEn2uJxF2vBJRRyraCJsc+lDFWD&#10;VoeJ65E4+3De6sijr6Xx+sTltpOzJLmRVrfEFxrd40OD1edusAq26+Uqe10NY+XfH6eb/fP66S1k&#10;Sl1ejPd3ICKO8Q+GH31Wh5KdDm4gE0SnYD7L5oxycJuCYOB3cVCQXqcgy0L+/6D8Bg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JBuxz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51350" wp14:editId="4BC2AF37">
                <wp:simplePos x="0" y="0"/>
                <wp:positionH relativeFrom="column">
                  <wp:posOffset>367665</wp:posOffset>
                </wp:positionH>
                <wp:positionV relativeFrom="paragraph">
                  <wp:posOffset>26035</wp:posOffset>
                </wp:positionV>
                <wp:extent cx="4781550" cy="1095375"/>
                <wp:effectExtent l="0" t="0" r="19050" b="2857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8307BA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>подготовка, подписание проекта распоряжения об условиях приватизации муниципального имущества, проекта предложения о заключении договора купли-продажи муниципального имущества, проектов договоров купли-продажи муниципального имущества (с залогом и без такового)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1350" id="Блок-схема: альтернативный процесс 3" o:spid="_x0000_s1041" type="#_x0000_t176" style="position:absolute;left:0;text-align:left;margin-left:28.95pt;margin-top:2.05pt;width:376.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ffgIAAJwEAAAOAAAAZHJzL2Uyb0RvYy54bWysVMFu1DAQvSPxD5bvbTbbDW2jzVZVSxFS&#10;gUqFD/AmzsbCsY3t3Ww50UpwgQt/skKqBJSWX3D+iLGz3W6BEyIHa8Zjv3nzxpPh3rzmaEa1YVJk&#10;ON7sYURFLgsmJhl+9fJoYwcjY4koCJeCZviMGrw3evhg2KiU9mUleUE1AhBh0kZluLJWpVFk8orW&#10;xGxKRQUES6lrYsHVk6jQpAH0mkf9Xu9R1EhdKC1zagzsHnZBPAr4ZUlz+6IsDbWIZxi42bDqsI79&#10;Go2GJJ1ooiqWL2mQf2BREyYg6QrqkFiCppr9AVWzXEsjS7uZyzqSZclyGmqAauLeb9WcVkTRUAuI&#10;Y9RKJvP/YPPnsxONWJHhLYwEqaFF7rO7cjfu+0Z73r53l+6HW6TILdxV+6m9cJftO3ftFmB9dV/c&#10;dfvRfUPuJ2zetB8geN6eoy2vaqNMCuCn6kR7XYw6lvlrg4Q8qIiY0H2tZVNRUkAtsT8f3bvgHQNX&#10;0bh5JgsgRaZWBoHnpa49IEiH5qGPZ6s+0rlFOWwOtnfiJIF25xCLe7vJ1nYScpD09rrSxj6hskbe&#10;yHDJZQPEtN3nlmpBLD3p3lTISWbHxnqOJL29F2qSnBVHjPPg6Mn4gGs0I/DSjsK3TGnWj3GBmgzv&#10;Jv0kIN+LmXWIXvj+BlEzoIg4qzO8szpEUi/mY1GEB20J450NlLlYqusF7Rpj5+N5aHocdPFqj2Vx&#10;Bnpr2Y0IjDQYldRvMWpgPDJs3kyJphjxpwJ6thsPBn6egjNItvvg6PXIeD1CRA5QGbYYdeaB7WZw&#10;qjSbVJApDnIIuQ99LlkQ+47Vkj+MQOjBclz9jK374dTdT2X0CwAA//8DAFBLAwQUAAYACAAAACEA&#10;9bM5StwAAAAIAQAADwAAAGRycy9kb3ducmV2LnhtbEyPTU+EMBCG7yb+h2ZMvLkFP4BlKZuNRk9e&#10;xE28FjoLRDoltLDor3c86fHN++SdZ4r9agex4OR7RwriTQQCqXGmp1bB8f35JgPhgyajB0eo4As9&#10;7MvLi0Lnxp3pDZcqtIJHyOdaQRfCmEvpmw6t9hs3InF3cpPVgePUSjPpM4/bQd5GUSKt7okvdHrE&#10;xw6bz2q2CtbX73o7v8RNFbosST/ulqfDUSp1fbUediACruEPhl99VoeSnWo3k/FiUPCQbplUcB+D&#10;4DqLI841c2mSgCwL+f+B8gcAAP//AwBQSwECLQAUAAYACAAAACEAtoM4kv4AAADhAQAAEwAAAAAA&#10;AAAAAAAAAAAAAAAAW0NvbnRlbnRfVHlwZXNdLnhtbFBLAQItABQABgAIAAAAIQA4/SH/1gAAAJQB&#10;AAALAAAAAAAAAAAAAAAAAC8BAABfcmVscy8ucmVsc1BLAQItABQABgAIAAAAIQCXFTeffgIAAJwE&#10;AAAOAAAAAAAAAAAAAAAAAC4CAABkcnMvZTJvRG9jLnhtbFBLAQItABQABgAIAAAAIQD1szlK3AAA&#10;AAgBAAAPAAAAAAAAAAAAAAAAANgEAABkcnMvZG93bnJldi54bWxQSwUGAAAAAAQABADzAAAA4QUA&#10;AAAA&#10;">
                <v:textbox>
                  <w:txbxContent>
                    <w:p w:rsidR="00D43CB8" w:rsidRPr="008307BA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>подготовка, подписание проекта распоряжения об условиях приватизации муниципального имущества, проекта предложения о заключении договора купли-продажи муниципального имущества, проектов договоров купли-продажи муниципального имущества (с залогом и без такового)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7055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8B1F1" wp14:editId="5C5F1FAC">
                <wp:simplePos x="0" y="0"/>
                <wp:positionH relativeFrom="column">
                  <wp:posOffset>2748915</wp:posOffset>
                </wp:positionH>
                <wp:positionV relativeFrom="paragraph">
                  <wp:posOffset>71755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03E1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5.65pt" to="216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FZpaFvfAAAACQEAAA8AAABkcnMvZG93bnJldi54&#10;bWxMj0FPwzAMhe9I/IfISNxY2hVBKU0nhDQuG6BtCMEta0xb0ThVkm7l32PEAW6239Pz98rFZHtx&#10;QB86RwrSWQICqXamo0bBy255kYMIUZPRvSNU8IUBFtXpSakL4460wcM2NoJDKBRaQRvjUEgZ6hat&#10;DjM3ILH24bzVkVffSOP1kcNtL+dJciWt7og/tHrA+xbrz+1oFWzWy1X+uhqn2r8/pE+75/XjW8iV&#10;Oj+b7m5BRJzinxl+8BkdKmbau5FMEL2Cy2x+w1YW0gwEG34Pex6uM5BVKf83qL4B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VmloW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4F015F" wp14:editId="19F464F8">
                <wp:simplePos x="0" y="0"/>
                <wp:positionH relativeFrom="column">
                  <wp:posOffset>491490</wp:posOffset>
                </wp:positionH>
                <wp:positionV relativeFrom="paragraph">
                  <wp:posOffset>-1905</wp:posOffset>
                </wp:positionV>
                <wp:extent cx="4657725" cy="1057275"/>
                <wp:effectExtent l="0" t="0" r="28575" b="2857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057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CB8" w:rsidRPr="008307BA" w:rsidRDefault="00D43CB8" w:rsidP="00D43CB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1E61">
                              <w:rPr>
                                <w:sz w:val="24"/>
                                <w:szCs w:val="24"/>
                              </w:rPr>
                              <w:t>выдача (направление) заявителю предложения о заключении договора купли-продажи муниципального имущества, проектов договоров купли-продажи муниципального имущества (с залогом и без такового), копии распоряжения об условиях приватизации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015F" id="Блок-схема: альтернативный процесс 1" o:spid="_x0000_s1042" type="#_x0000_t176" style="position:absolute;left:0;text-align:left;margin-left:38.7pt;margin-top:-.15pt;width:366.7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hLeQIAAJwEAAAOAAAAZHJzL2Uyb0RvYy54bWysVM1uEzEQviPxDpbv7SZR0rSrbqqqpQip&#10;QKTCAzheb9bCay9jJ5tyopXgAhfepEKqBJSWV/C+EbPeJIQfcUDswZrxeD5/841n9w8WhSJzAVYa&#10;ndDudocSoblJpZ4m9Pmzk61dSqxjOmXKaJHQc2Hpwej+vf2qjEXP5EalAgiCaBtXZUJz58o4iizP&#10;RcHstimFxmBmoGAOXZhGKbAK0QsV9TqdnagykJZguLAWd4/bIB0F/CwT3D3NMiscUQlFbi6sENZJ&#10;s0ajfRZPgZW55Esa7B9YFExqvHQNdcwcIzOQv0EVkoOxJnPb3BSRyTLJRagBq+l2fqnmLGelCLWg&#10;OLZcy2T/Hyx/Mh8DkSn2jhLNCmyR/+Bv/J3/slVf1G/8tf/qr2Lir/xN/b6+9Nf1a3/rr9D65D/6&#10;2/qd/0z8N9y8q99i8KK+IN1G1aq0MYKflWNodLHlqeEvLNHmKGd6Kg4BTJULlmIt4Xz0U0LjWEwl&#10;k+qxSZEUmzkTBF5kUDSAKB1ZhD6er/soFo5w3OzvDIbD3oASjrFuZzDsDQcNp4jFq/QSrHsoTEEa&#10;I6GZMhUSA3eonADNnBi3byrcyean1rX5q7xQk1EyPZFKBQemkyMFZM7wpZ2Eb3ml3TymNKkSujdA&#10;dn+H6ITvTxCFRIpEySKhu+tDLG7EfKDT8KAdk6q1sWSlsfKVoG1j3GKyaJu+s+rVxKTnqDeYdkRw&#10;pNHIDbyipMLxSKh9OWMgKFGPNPZsr9vvN/MUnD4qjA5sRiabEaY5QiXUUdKaR66dwVkJcprjTd0g&#10;hzaH2OdMBrEbyi2rJX8cgdDD5bg2M7bph1M/fiqj7wAAAP//AwBQSwMEFAAGAAgAAAAhAHLKap7d&#10;AAAACAEAAA8AAABkcnMvZG93bnJldi54bWxMj0FPhDAQhe8m/odmTLztFnYNsEjZbDR68iJu4rXQ&#10;EYh0Smhh0V/veNLj5H1575viuNpBLDj53pGCeBuBQGqc6alVcH572mQgfNBk9OAIFXyhh2N5fVXo&#10;3LgLveJShVZwCflcK+hCGHMpfdOh1X7rRiTOPtxkdeBzaqWZ9IXL7SB3UZRIq3vihU6P+NBh81nN&#10;VsH68l0f5ue4qUKXJen7fnk8naVStzfr6R5EwDX8wfCrz+pQslPtZjJeDArS9I5JBZs9CI6zODqA&#10;qJlLkh3IspD/Hyh/AAAA//8DAFBLAQItABQABgAIAAAAIQC2gziS/gAAAOEBAAATAAAAAAAAAAAA&#10;AAAAAAAAAABbQ29udGVudF9UeXBlc10ueG1sUEsBAi0AFAAGAAgAAAAhADj9If/WAAAAlAEAAAsA&#10;AAAAAAAAAAAAAAAALwEAAF9yZWxzLy5yZWxzUEsBAi0AFAAGAAgAAAAhAKrJWEt5AgAAnAQAAA4A&#10;AAAAAAAAAAAAAAAALgIAAGRycy9lMm9Eb2MueG1sUEsBAi0AFAAGAAgAAAAhAHLKap7dAAAACAEA&#10;AA8AAAAAAAAAAAAAAAAA0wQAAGRycy9kb3ducmV2LnhtbFBLBQYAAAAABAAEAPMAAADdBQAAAAA=&#10;">
                <v:textbox>
                  <w:txbxContent>
                    <w:p w:rsidR="00D43CB8" w:rsidRPr="008307BA" w:rsidRDefault="00D43CB8" w:rsidP="00D43CB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01E61">
                        <w:rPr>
                          <w:sz w:val="24"/>
                          <w:szCs w:val="24"/>
                        </w:rPr>
                        <w:t>выдача (направление) заявителю предложения о заключении договора купли-продажи муниципального имущества, проектов договоров купли-продажи муниципального имущества (с залогом и без такового), копии распоряжения об условиях приватизации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Pr="00F70557" w:rsidRDefault="00D43CB8" w:rsidP="00D43CB8">
      <w:pPr>
        <w:tabs>
          <w:tab w:val="left" w:pos="6660"/>
        </w:tabs>
        <w:ind w:right="140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3CB8" w:rsidRDefault="00D43CB8" w:rsidP="00D43CB8">
      <w:pPr>
        <w:pStyle w:val="ConsPlusTitle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D43CB8" w:rsidRDefault="00D43CB8" w:rsidP="00D43CB8">
      <w:pPr>
        <w:ind w:firstLine="0"/>
        <w:rPr>
          <w:szCs w:val="28"/>
        </w:rPr>
      </w:pPr>
    </w:p>
    <w:p w:rsidR="00D43CB8" w:rsidRDefault="00D43CB8" w:rsidP="00D43CB8">
      <w:pPr>
        <w:rPr>
          <w:sz w:val="16"/>
          <w:szCs w:val="16"/>
        </w:rPr>
      </w:pPr>
    </w:p>
    <w:p w:rsidR="00D43CB8" w:rsidRDefault="00D43CB8" w:rsidP="00D43CB8">
      <w:pPr>
        <w:rPr>
          <w:sz w:val="16"/>
          <w:szCs w:val="16"/>
        </w:rPr>
      </w:pPr>
    </w:p>
    <w:p w:rsidR="00D43CB8" w:rsidRDefault="00D43CB8" w:rsidP="00D43CB8">
      <w:pPr>
        <w:rPr>
          <w:sz w:val="22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D43CB8" w:rsidRDefault="00D43CB8" w:rsidP="00D43CB8">
      <w:pPr>
        <w:ind w:firstLine="0"/>
        <w:rPr>
          <w:rFonts w:cs="Times New Roman"/>
        </w:rPr>
      </w:pPr>
    </w:p>
    <w:p w:rsidR="00D43CB8" w:rsidRDefault="00D43CB8" w:rsidP="00D43CB8">
      <w:pPr>
        <w:rPr>
          <w:rFonts w:asciiTheme="minorHAnsi" w:hAnsiTheme="minorHAnsi"/>
        </w:rPr>
      </w:pPr>
    </w:p>
    <w:p w:rsidR="00D43CB8" w:rsidRDefault="00D43CB8" w:rsidP="00D43CB8">
      <w:pPr>
        <w:suppressAutoHyphens/>
        <w:ind w:left="4253" w:right="-6" w:firstLine="0"/>
        <w:jc w:val="left"/>
        <w:rPr>
          <w:szCs w:val="28"/>
        </w:rPr>
      </w:pPr>
    </w:p>
    <w:p w:rsidR="002E448E" w:rsidRPr="00D43CB8" w:rsidRDefault="002E448E" w:rsidP="00D43CB8"/>
    <w:sectPr w:rsidR="002E448E" w:rsidRPr="00D43CB8" w:rsidSect="00D43CB8">
      <w:headerReference w:type="default" r:id="rId7"/>
      <w:pgSz w:w="11906" w:h="16838"/>
      <w:pgMar w:top="1134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B3" w:rsidRDefault="00EE76B3" w:rsidP="00D43CB8">
      <w:r>
        <w:separator/>
      </w:r>
    </w:p>
  </w:endnote>
  <w:endnote w:type="continuationSeparator" w:id="0">
    <w:p w:rsidR="00EE76B3" w:rsidRDefault="00EE76B3" w:rsidP="00D4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B3" w:rsidRDefault="00EE76B3" w:rsidP="00D43CB8">
      <w:r>
        <w:separator/>
      </w:r>
    </w:p>
  </w:footnote>
  <w:footnote w:type="continuationSeparator" w:id="0">
    <w:p w:rsidR="00EE76B3" w:rsidRDefault="00EE76B3" w:rsidP="00D4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844302"/>
      <w:docPartObj>
        <w:docPartGallery w:val="Page Numbers (Top of Page)"/>
        <w:docPartUnique/>
      </w:docPartObj>
    </w:sdtPr>
    <w:sdtContent>
      <w:p w:rsidR="00D43CB8" w:rsidRDefault="00D43C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58F6" w:rsidRDefault="00EE7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B8"/>
    <w:rsid w:val="002E448E"/>
    <w:rsid w:val="00D43CB8"/>
    <w:rsid w:val="00E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6D840-75DE-452B-828C-36473009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B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3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CB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43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CB8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43C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43B8-C3A2-4723-9D55-3B22EA2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Анастасия Валерьевна</dc:creator>
  <cp:keywords/>
  <dc:description/>
  <cp:lastModifiedBy>Шеремет Анастасия Валерьевна</cp:lastModifiedBy>
  <cp:revision>1</cp:revision>
  <cp:lastPrinted>2017-03-03T14:31:00Z</cp:lastPrinted>
  <dcterms:created xsi:type="dcterms:W3CDTF">2017-03-03T14:21:00Z</dcterms:created>
  <dcterms:modified xsi:type="dcterms:W3CDTF">2017-03-03T14:33:00Z</dcterms:modified>
</cp:coreProperties>
</file>