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FE132F" w:rsidRDefault="00861A58" w:rsidP="00FE13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FE132F">
        <w:rPr>
          <w:rFonts w:eastAsia="Calibri" w:cs="Times New Roman"/>
          <w:color w:val="000000"/>
          <w:szCs w:val="24"/>
        </w:rPr>
        <w:t xml:space="preserve">нежилое здание с земельным участком, расположенные по адресу </w:t>
      </w:r>
      <w:r w:rsidR="00144E72">
        <w:rPr>
          <w:rFonts w:eastAsia="Calibri" w:cs="Times New Roman"/>
          <w:color w:val="000000"/>
          <w:szCs w:val="24"/>
        </w:rPr>
        <w:t xml:space="preserve">г. </w:t>
      </w:r>
      <w:r w:rsidR="00FE132F">
        <w:rPr>
          <w:rFonts w:eastAsia="Calibri" w:cs="Times New Roman"/>
          <w:color w:val="000000"/>
          <w:szCs w:val="24"/>
        </w:rPr>
        <w:t xml:space="preserve">Калининград, </w:t>
      </w:r>
      <w:r w:rsidR="00516C33">
        <w:rPr>
          <w:rFonts w:eastAsia="Calibri" w:cs="Times New Roman"/>
          <w:color w:val="000000"/>
          <w:szCs w:val="24"/>
        </w:rPr>
        <w:t xml:space="preserve">ул. </w:t>
      </w:r>
      <w:proofErr w:type="gramStart"/>
      <w:r w:rsidR="00516C33">
        <w:rPr>
          <w:rFonts w:eastAsia="Calibri" w:cs="Times New Roman"/>
          <w:color w:val="000000"/>
          <w:szCs w:val="24"/>
        </w:rPr>
        <w:t>Коммунистическая</w:t>
      </w:r>
      <w:proofErr w:type="gramEnd"/>
      <w:r w:rsidR="00FE132F">
        <w:rPr>
          <w:rFonts w:eastAsia="Calibri" w:cs="Times New Roman"/>
          <w:color w:val="000000"/>
          <w:szCs w:val="24"/>
        </w:rPr>
        <w:t xml:space="preserve">, д. </w:t>
      </w:r>
      <w:r w:rsidR="00516C33">
        <w:rPr>
          <w:rFonts w:eastAsia="Calibri" w:cs="Times New Roman"/>
          <w:color w:val="000000"/>
          <w:szCs w:val="24"/>
        </w:rPr>
        <w:t>37д</w:t>
      </w:r>
      <w:r w:rsidR="00FE132F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</w:t>
      </w:r>
      <w:r w:rsidR="00000E0D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изменениями, внесенными решениями городского Совета депутатов Калининграда  от 06.04.2022 № 59, от 18.05.2022 № 63, </w:t>
      </w:r>
      <w:r w:rsidR="00C805EC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841F94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</w:t>
      </w:r>
      <w:bookmarkStart w:id="0" w:name="_GoBack"/>
      <w:bookmarkEnd w:id="0"/>
      <w:r w:rsidRPr="00417A51">
        <w:rPr>
          <w:rFonts w:eastAsia="Calibri" w:cs="Times New Roman"/>
          <w:color w:val="000000"/>
          <w:szCs w:val="24"/>
        </w:rPr>
        <w:t>путатов г. Калининграда от 16.07.2008</w:t>
      </w:r>
      <w:r w:rsidR="00AD030D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BD4B9B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Pr="000E45F5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</w:t>
            </w:r>
            <w:r w:rsidR="00140F52" w:rsidRPr="000E45F5">
              <w:t xml:space="preserve">приватизации муниципального имущества городского округа «Город Калининград» на 2022 год» </w:t>
            </w:r>
            <w:r w:rsidR="00D46CDC" w:rsidRPr="000E45F5">
              <w:br/>
            </w:r>
            <w:r w:rsidR="006D75C3" w:rsidRPr="000E45F5">
              <w:t>(с изменениями, внесенными решениями городского Совета депутатов Калининграда  от 06.04.2022 № 59, от 18.05.2022 № 63,</w:t>
            </w:r>
            <w:r w:rsidR="00AA7D99" w:rsidRPr="000E45F5">
              <w:t xml:space="preserve"> </w:t>
            </w:r>
            <w:r w:rsidR="006D75C3" w:rsidRPr="000E45F5">
              <w:t>от 13.07.2022 № 144)</w:t>
            </w:r>
            <w:r w:rsidRPr="000E45F5">
              <w:t>;</w:t>
            </w:r>
          </w:p>
          <w:p w:rsidR="00861A58" w:rsidRDefault="00D9539D" w:rsidP="00F036F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 w:rsidR="00BE11CD">
              <w:t>0</w:t>
            </w:r>
            <w:r w:rsidR="00F036FF">
              <w:t>7</w:t>
            </w:r>
            <w:r w:rsidRPr="007D4511">
              <w:t>.</w:t>
            </w:r>
            <w:r w:rsidR="00F036FF">
              <w:t>10</w:t>
            </w:r>
            <w:r w:rsidRPr="007D4511">
              <w:t>.202</w:t>
            </w:r>
            <w:r w:rsidR="00BE11CD">
              <w:t>2</w:t>
            </w:r>
            <w:r w:rsidRPr="007D4511">
              <w:t xml:space="preserve"> № </w:t>
            </w:r>
            <w:r w:rsidR="004621A6">
              <w:t>2884</w:t>
            </w:r>
            <w:r w:rsidRPr="007D4511">
              <w:t>/р-</w:t>
            </w:r>
            <w:r w:rsidR="004621A6">
              <w:t>КМИ</w:t>
            </w:r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0B2261">
              <w:rPr>
                <w:rFonts w:eastAsia="Calibri" w:cs="Times New Roman"/>
                <w:color w:val="000000"/>
                <w:szCs w:val="24"/>
              </w:rPr>
              <w:t>г. Калининград,</w:t>
            </w:r>
            <w:r w:rsidR="00132CD5">
              <w:rPr>
                <w:rFonts w:eastAsia="Calibri" w:cs="Times New Roman"/>
                <w:color w:val="000000"/>
                <w:szCs w:val="24"/>
              </w:rPr>
              <w:t xml:space="preserve"> ул.</w:t>
            </w:r>
            <w:r w:rsidR="000B2261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gramStart"/>
            <w:r w:rsidR="00B314E6">
              <w:rPr>
                <w:rFonts w:eastAsia="Calibri" w:cs="Times New Roman"/>
                <w:color w:val="000000"/>
                <w:szCs w:val="24"/>
              </w:rPr>
              <w:t>Коммунистическая</w:t>
            </w:r>
            <w:proofErr w:type="gramEnd"/>
            <w:r w:rsidR="00B314E6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F53FEC">
              <w:rPr>
                <w:rFonts w:eastAsia="Calibri" w:cs="Times New Roman"/>
                <w:color w:val="000000"/>
                <w:szCs w:val="24"/>
              </w:rPr>
              <w:br/>
            </w:r>
            <w:r w:rsidR="00B314E6">
              <w:rPr>
                <w:rFonts w:eastAsia="Calibri" w:cs="Times New Roman"/>
                <w:color w:val="000000"/>
                <w:szCs w:val="24"/>
              </w:rPr>
              <w:t>д. 37д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lastRenderedPageBreak/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расположенные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по адресу </w:t>
            </w:r>
            <w:r w:rsidR="007A7414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8C29BB">
              <w:rPr>
                <w:rFonts w:eastAsia="Calibri" w:cs="Times New Roman"/>
                <w:color w:val="000000"/>
                <w:szCs w:val="24"/>
              </w:rPr>
              <w:t xml:space="preserve">ул. Коммунистическая, </w:t>
            </w:r>
            <w:r w:rsidR="008C29BB">
              <w:rPr>
                <w:rFonts w:eastAsia="Calibri" w:cs="Times New Roman"/>
                <w:color w:val="000000"/>
                <w:szCs w:val="24"/>
              </w:rPr>
              <w:br/>
              <w:t>д. 37д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1B57CD" w:rsidRDefault="001B57CD" w:rsidP="001B57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AB205B" w:rsidRDefault="001B57CD" w:rsidP="00132F4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здание общей площадью – </w:t>
            </w:r>
            <w:r w:rsidR="00E67C95">
              <w:t>19</w:t>
            </w:r>
            <w:r>
              <w:t>,</w:t>
            </w:r>
            <w:r w:rsidR="00225984">
              <w:t>7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 кадастровым номером 39:</w:t>
            </w:r>
            <w:r w:rsidR="00225984">
              <w:t>15</w:t>
            </w:r>
            <w:r>
              <w:t>:</w:t>
            </w:r>
            <w:r w:rsidR="00225984">
              <w:t>1</w:t>
            </w:r>
            <w:r w:rsidR="00E67C95">
              <w:t>50839</w:t>
            </w:r>
            <w:r>
              <w:t>:</w:t>
            </w:r>
            <w:r w:rsidR="00E67C95">
              <w:t>67</w:t>
            </w:r>
            <w:r>
              <w:t xml:space="preserve">, расположенное по адресу </w:t>
            </w:r>
            <w:r w:rsidR="00225984">
              <w:t xml:space="preserve">г. Калининград, </w:t>
            </w:r>
            <w:r w:rsidR="00EC5ED5">
              <w:t xml:space="preserve">ул. Коммунистическая, </w:t>
            </w:r>
            <w:r w:rsidR="00EC5ED5">
              <w:br/>
              <w:t xml:space="preserve">д. 37д </w:t>
            </w:r>
            <w:r>
              <w:t>и земельный участок, на котором оно расположено, с кадастровым номером: 39:</w:t>
            </w:r>
            <w:r w:rsidR="00673F51">
              <w:t>15</w:t>
            </w:r>
            <w:r>
              <w:t>:</w:t>
            </w:r>
            <w:r w:rsidR="00673F51">
              <w:t>1</w:t>
            </w:r>
            <w:r w:rsidR="00A15419">
              <w:t>50839</w:t>
            </w:r>
            <w:r>
              <w:t>:</w:t>
            </w:r>
            <w:r w:rsidR="00A15419">
              <w:t>687</w:t>
            </w:r>
            <w:r>
              <w:t xml:space="preserve">, площадью – </w:t>
            </w:r>
            <w:r w:rsidR="00096DED">
              <w:t>61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>, с видом разрешенного использования: «</w:t>
            </w:r>
            <w:r w:rsidR="00096DED">
              <w:t>бытовое обслуживание</w:t>
            </w:r>
            <w:r>
              <w:t>».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89607A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BC4A96" w:rsidP="00AF4F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542C51">
              <w:rPr>
                <w:iCs/>
              </w:rPr>
              <w:t>868</w:t>
            </w:r>
            <w:r w:rsidR="005B6C87">
              <w:rPr>
                <w:iCs/>
              </w:rPr>
              <w:t xml:space="preserve"> 000</w:t>
            </w:r>
            <w:r>
              <w:t xml:space="preserve"> рублей 00 копеек, в том числе НДС на основании отчета об определении  рыночной стоимости объекта не</w:t>
            </w:r>
            <w:r w:rsidR="00106933">
              <w:t>движимого имущества №</w:t>
            </w:r>
            <w:r w:rsidR="00AF4F79">
              <w:t>114/01/22</w:t>
            </w:r>
            <w:r>
              <w:t xml:space="preserve"> от </w:t>
            </w:r>
            <w:r w:rsidR="00AF4F79">
              <w:t>06</w:t>
            </w:r>
            <w:r>
              <w:t>.0</w:t>
            </w:r>
            <w:r w:rsidR="00AF4F79">
              <w:t>9</w:t>
            </w:r>
            <w:r>
              <w:t>.2022.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C4A96" w:rsidRDefault="00BC4A96" w:rsidP="00BC4A96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:rsidR="00861A58" w:rsidRDefault="00BC4A96" w:rsidP="0010693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</w:t>
            </w:r>
            <w:r w:rsidR="00106933">
              <w:rPr>
                <w:iCs/>
              </w:rPr>
              <w:t>43 400</w:t>
            </w:r>
            <w:r>
              <w:rPr>
                <w:iCs/>
              </w:rPr>
              <w:t>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004A4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</w:t>
            </w:r>
            <w:r w:rsidRPr="005B76BB">
              <w:rPr>
                <w:iCs/>
              </w:rPr>
              <w:lastRenderedPageBreak/>
              <w:t>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EF288A">
              <w:rPr>
                <w:rFonts w:cs="Times New Roman"/>
                <w:color w:val="000000" w:themeColor="text1"/>
                <w:szCs w:val="24"/>
              </w:rPr>
              <w:t>173 600</w:t>
            </w:r>
            <w:r w:rsidR="00BC4A96">
              <w:rPr>
                <w:rFonts w:cs="Times New Roman"/>
                <w:color w:val="000000" w:themeColor="text1"/>
                <w:szCs w:val="24"/>
              </w:rPr>
              <w:t>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Назначение платежа: Внесение гарантийного </w:t>
            </w:r>
            <w:r w:rsidRPr="00000F8B">
              <w:rPr>
                <w:rFonts w:cs="Times New Roman"/>
                <w:szCs w:val="24"/>
              </w:rPr>
              <w:lastRenderedPageBreak/>
              <w:t>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</w:t>
            </w:r>
            <w:r w:rsidR="000C61BC">
              <w:rPr>
                <w:rFonts w:cs="Times New Roman"/>
                <w:szCs w:val="24"/>
              </w:rPr>
              <w:t>календарных</w:t>
            </w:r>
            <w:r w:rsidR="000C61BC"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691434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14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Cs w:val="24"/>
              </w:rPr>
              <w:t>10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C15607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691434">
              <w:rPr>
                <w:rFonts w:eastAsia="Calibri"/>
                <w:szCs w:val="24"/>
              </w:rPr>
              <w:t>11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C15607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5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1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C15607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8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1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C15607" w:rsidP="006914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8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</w:t>
            </w:r>
            <w:r w:rsidR="00691434">
              <w:rPr>
                <w:rFonts w:eastAsia="Calibri"/>
                <w:szCs w:val="24"/>
              </w:rPr>
              <w:t>1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 xml:space="preserve">Порядок </w:t>
            </w:r>
            <w:r w:rsidRPr="0046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</w:t>
            </w:r>
            <w:r w:rsidRPr="00463F22">
              <w:rPr>
                <w:szCs w:val="24"/>
              </w:rPr>
              <w:lastRenderedPageBreak/>
              <w:t xml:space="preserve">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lastRenderedPageBreak/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Pr="00ED7595" w:rsidRDefault="00861A58" w:rsidP="00246F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>пяти) рабочих дней с даты подведения итогов 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Pr="00ED7595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9806A8" w:rsidP="009806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 xml:space="preserve">17 часов 00 минут в комитете муниципального имущества и земельных ресурсов администрации городского округа </w:t>
            </w:r>
            <w:r w:rsidR="00340F1C">
              <w:rPr>
                <w:color w:val="000000"/>
                <w:szCs w:val="24"/>
              </w:rPr>
              <w:br/>
            </w:r>
            <w:r w:rsidRPr="00CC2CB0">
              <w:rPr>
                <w:color w:val="000000"/>
                <w:szCs w:val="24"/>
              </w:rPr>
              <w:t>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</w:t>
            </w:r>
            <w:r w:rsidRPr="005D7476">
              <w:rPr>
                <w:rFonts w:cs="Times New Roman"/>
                <w:b/>
                <w:bCs/>
                <w:szCs w:val="24"/>
              </w:rPr>
              <w:lastRenderedPageBreak/>
              <w:t>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lastRenderedPageBreak/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 xml:space="preserve">№ 178-ФЗ «О приватизации государственного и муниципального имущества» и желающие приобрести муниципальное имущество, выставляемое на аукционе,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</w:t>
            </w:r>
            <w:r>
              <w:lastRenderedPageBreak/>
              <w:t xml:space="preserve">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исключение возможности подачи участником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C33028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:rsidR="00861A58" w:rsidRPr="00C33028" w:rsidRDefault="00861A58" w:rsidP="000148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</w:t>
            </w:r>
            <w:proofErr w:type="gramEnd"/>
            <w:r w:rsidRPr="00C33028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C33028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C33028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:rsidR="00861A58" w:rsidRPr="00C33028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C33028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C33028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C33028" w:rsidRDefault="00861A58" w:rsidP="0060703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</w:t>
            </w:r>
            <w:r w:rsidR="0073080E" w:rsidRPr="0073080E">
              <w:rPr>
                <w:rFonts w:ascii="Liberation Serif" w:hAnsi="Liberation Serif" w:cs="Liberation Serif"/>
              </w:rPr>
              <w:lastRenderedPageBreak/>
              <w:t>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AA0355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:rsidR="00861A58" w:rsidRPr="00AA0355" w:rsidRDefault="00861A58" w:rsidP="006000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AA0355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AA0355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AA0355" w:rsidRDefault="00861A58" w:rsidP="00CA0AB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6743D1" w:rsidRDefault="001F59DF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264534" w:rsidP="0026453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>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757074" w:rsidRDefault="00861A58" w:rsidP="009F1149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:rsidR="00751963" w:rsidRPr="00757074" w:rsidRDefault="00751963" w:rsidP="004964A7">
      <w:pPr>
        <w:pStyle w:val="a3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751963" w:rsidRPr="00757074" w:rsidRDefault="00751963" w:rsidP="0049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751963" w:rsidRPr="00757074" w:rsidRDefault="00751963" w:rsidP="0049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:rsidR="00751963" w:rsidRPr="004964A7" w:rsidRDefault="00751963" w:rsidP="0049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407F4D" w:rsidRPr="00407F4D" w:rsidRDefault="00407F4D" w:rsidP="00E956CB">
      <w:pPr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:rsidR="00861A58" w:rsidRPr="001E2743" w:rsidRDefault="003E45BD" w:rsidP="007A54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</w:t>
      </w:r>
      <w:r w:rsidRPr="00E54853">
        <w:rPr>
          <w:szCs w:val="24"/>
        </w:rPr>
        <w:lastRenderedPageBreak/>
        <w:t xml:space="preserve">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DF5D8E" w:rsidRDefault="00DF5D8E" w:rsidP="00D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F5D8E" w:rsidRDefault="00DF5D8E" w:rsidP="00D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</w:t>
      </w:r>
      <w:r w:rsidRPr="00E54853">
        <w:rPr>
          <w:rFonts w:ascii="Times New Roman" w:hAnsi="Times New Roman"/>
          <w:sz w:val="24"/>
          <w:szCs w:val="24"/>
        </w:rPr>
        <w:lastRenderedPageBreak/>
        <w:t xml:space="preserve">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523F54" w:rsidRPr="00523F54" w:rsidRDefault="00523F54" w:rsidP="00523F54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523F54">
        <w:rPr>
          <w:rFonts w:cs="Times New Roman"/>
          <w:bCs/>
          <w:szCs w:val="24"/>
        </w:rPr>
        <w:t xml:space="preserve"> </w:t>
      </w:r>
      <w:proofErr w:type="gramStart"/>
      <w:r w:rsidRPr="00523F54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523F54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861A58" w:rsidRPr="000C48F6" w:rsidRDefault="00861A58" w:rsidP="00523F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  <w:proofErr w:type="gramEnd"/>
    </w:p>
    <w:p w:rsidR="00861A58" w:rsidRPr="000C48F6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8859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0C48F6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87" w:rsidRDefault="00E87187" w:rsidP="00861A58">
      <w:pPr>
        <w:spacing w:after="0" w:line="240" w:lineRule="auto"/>
      </w:pPr>
      <w:r>
        <w:separator/>
      </w:r>
    </w:p>
  </w:endnote>
  <w:endnote w:type="continuationSeparator" w:id="0">
    <w:p w:rsidR="00E87187" w:rsidRDefault="00E87187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87" w:rsidRDefault="00E87187" w:rsidP="00861A58">
      <w:pPr>
        <w:spacing w:after="0" w:line="240" w:lineRule="auto"/>
      </w:pPr>
      <w:r>
        <w:separator/>
      </w:r>
    </w:p>
  </w:footnote>
  <w:footnote w:type="continuationSeparator" w:id="0">
    <w:p w:rsidR="00E87187" w:rsidRDefault="00E87187" w:rsidP="00861A58">
      <w:pPr>
        <w:spacing w:after="0" w:line="240" w:lineRule="auto"/>
      </w:pPr>
      <w:r>
        <w:continuationSeparator/>
      </w:r>
    </w:p>
  </w:footnote>
  <w:footnote w:id="1">
    <w:p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E87187" w:rsidRDefault="00E87187" w:rsidP="00EE2B85">
      <w:pPr>
        <w:pStyle w:val="a8"/>
        <w:ind w:left="-709"/>
      </w:pPr>
    </w:p>
  </w:footnote>
  <w:footnote w:id="2">
    <w:p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E87187" w:rsidRDefault="00E87187" w:rsidP="00EE2B85">
      <w:pPr>
        <w:pStyle w:val="a8"/>
        <w:ind w:left="-709"/>
      </w:pPr>
    </w:p>
  </w:footnote>
  <w:footnote w:id="3">
    <w:p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E87187" w:rsidRDefault="00E87187" w:rsidP="00861A58">
      <w:pPr>
        <w:pStyle w:val="a8"/>
      </w:pPr>
    </w:p>
  </w:footnote>
  <w:footnote w:id="5">
    <w:p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487B"/>
    <w:rsid w:val="00020E97"/>
    <w:rsid w:val="000250E1"/>
    <w:rsid w:val="00033E46"/>
    <w:rsid w:val="0004362B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2D68"/>
    <w:rsid w:val="001137C2"/>
    <w:rsid w:val="00115203"/>
    <w:rsid w:val="00132CD5"/>
    <w:rsid w:val="00132F41"/>
    <w:rsid w:val="001330C1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77CC"/>
    <w:rsid w:val="00213C01"/>
    <w:rsid w:val="00215079"/>
    <w:rsid w:val="00225984"/>
    <w:rsid w:val="0023060D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3202"/>
    <w:rsid w:val="00303E35"/>
    <w:rsid w:val="00304926"/>
    <w:rsid w:val="00311800"/>
    <w:rsid w:val="00316C96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6C33"/>
    <w:rsid w:val="005209A5"/>
    <w:rsid w:val="00521357"/>
    <w:rsid w:val="00523F54"/>
    <w:rsid w:val="005268E5"/>
    <w:rsid w:val="00542C51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3C0A"/>
    <w:rsid w:val="008A4085"/>
    <w:rsid w:val="008B07A0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758C4"/>
    <w:rsid w:val="00A75DE8"/>
    <w:rsid w:val="00A77C68"/>
    <w:rsid w:val="00A8093F"/>
    <w:rsid w:val="00A84A42"/>
    <w:rsid w:val="00A851FA"/>
    <w:rsid w:val="00A916CE"/>
    <w:rsid w:val="00A91B71"/>
    <w:rsid w:val="00A92DE3"/>
    <w:rsid w:val="00A95D6C"/>
    <w:rsid w:val="00AA0355"/>
    <w:rsid w:val="00AA7D99"/>
    <w:rsid w:val="00AB205B"/>
    <w:rsid w:val="00AB3247"/>
    <w:rsid w:val="00AB4A83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11F9"/>
    <w:rsid w:val="00B87148"/>
    <w:rsid w:val="00B94F4F"/>
    <w:rsid w:val="00B96160"/>
    <w:rsid w:val="00BA590E"/>
    <w:rsid w:val="00BB5A6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5607"/>
    <w:rsid w:val="00C20274"/>
    <w:rsid w:val="00C33028"/>
    <w:rsid w:val="00C34A1A"/>
    <w:rsid w:val="00C50C85"/>
    <w:rsid w:val="00C56703"/>
    <w:rsid w:val="00C65F55"/>
    <w:rsid w:val="00C71375"/>
    <w:rsid w:val="00C72714"/>
    <w:rsid w:val="00C76856"/>
    <w:rsid w:val="00C805EC"/>
    <w:rsid w:val="00C835E0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A7D2A"/>
    <w:rsid w:val="00DB1217"/>
    <w:rsid w:val="00DB3116"/>
    <w:rsid w:val="00DB321E"/>
    <w:rsid w:val="00DB5EFC"/>
    <w:rsid w:val="00DB69A5"/>
    <w:rsid w:val="00DC17A9"/>
    <w:rsid w:val="00DC4FD4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F288A"/>
    <w:rsid w:val="00EF3AF5"/>
    <w:rsid w:val="00EF5979"/>
    <w:rsid w:val="00F00459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24</Pages>
  <Words>9330</Words>
  <Characters>53183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533</cp:revision>
  <cp:lastPrinted>2022-10-14T09:33:00Z</cp:lastPrinted>
  <dcterms:created xsi:type="dcterms:W3CDTF">2021-11-19T14:55:00Z</dcterms:created>
  <dcterms:modified xsi:type="dcterms:W3CDTF">2022-10-14T12:57:00Z</dcterms:modified>
</cp:coreProperties>
</file>