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725CB" w14:textId="77777777" w:rsidR="00F1017C" w:rsidRPr="00B567F9" w:rsidRDefault="00F1017C" w:rsidP="0047413C">
      <w:pPr>
        <w:ind w:left="4536"/>
        <w:jc w:val="center"/>
        <w:rPr>
          <w:rFonts w:cs="Times New Roman"/>
          <w:b/>
          <w:szCs w:val="24"/>
        </w:rPr>
      </w:pPr>
      <w:r w:rsidRPr="00B567F9">
        <w:rPr>
          <w:rFonts w:cs="Times New Roman"/>
          <w:b/>
          <w:szCs w:val="24"/>
        </w:rPr>
        <w:t>УТВЕРЖДАЮ:</w:t>
      </w:r>
    </w:p>
    <w:p w14:paraId="7871BE99" w14:textId="77777777" w:rsidR="00F1017C" w:rsidRPr="00B567F9" w:rsidRDefault="00F1017C" w:rsidP="0047413C">
      <w:pPr>
        <w:ind w:left="4536"/>
        <w:jc w:val="center"/>
        <w:rPr>
          <w:rFonts w:cs="Times New Roman"/>
          <w:szCs w:val="24"/>
        </w:rPr>
      </w:pPr>
      <w:r w:rsidRPr="00B567F9">
        <w:rPr>
          <w:rFonts w:cs="Times New Roman"/>
          <w:szCs w:val="24"/>
        </w:rPr>
        <w:t>(в части, касающейся организации и проведения</w:t>
      </w:r>
    </w:p>
    <w:p w14:paraId="3EA9FC54" w14:textId="09DEB7E7" w:rsidR="00F1017C" w:rsidRPr="00B567F9" w:rsidRDefault="006F43E6" w:rsidP="0047413C">
      <w:pPr>
        <w:ind w:left="4536"/>
        <w:jc w:val="center"/>
        <w:rPr>
          <w:rFonts w:cs="Times New Roman"/>
          <w:szCs w:val="24"/>
        </w:rPr>
      </w:pPr>
      <w:r w:rsidRPr="00B567F9">
        <w:rPr>
          <w:rFonts w:cs="Times New Roman"/>
          <w:bCs/>
          <w:color w:val="000000"/>
          <w:szCs w:val="24"/>
        </w:rPr>
        <w:t xml:space="preserve">продажи </w:t>
      </w:r>
      <w:r w:rsidR="00E410D4">
        <w:rPr>
          <w:rFonts w:cs="Times New Roman"/>
          <w:bCs/>
          <w:color w:val="000000"/>
          <w:szCs w:val="24"/>
        </w:rPr>
        <w:t xml:space="preserve">имущества </w:t>
      </w:r>
      <w:r w:rsidRPr="00B567F9">
        <w:rPr>
          <w:rFonts w:cs="Times New Roman"/>
          <w:bCs/>
          <w:color w:val="000000"/>
          <w:szCs w:val="24"/>
        </w:rPr>
        <w:t>посредством публичного предложения</w:t>
      </w:r>
      <w:r w:rsidR="00F1017C" w:rsidRPr="00B567F9">
        <w:rPr>
          <w:rFonts w:cs="Times New Roman"/>
          <w:szCs w:val="24"/>
        </w:rPr>
        <w:t xml:space="preserve">, за исключением представленных </w:t>
      </w:r>
      <w:r w:rsidR="00E410D4">
        <w:rPr>
          <w:rFonts w:cs="Times New Roman"/>
          <w:szCs w:val="24"/>
        </w:rPr>
        <w:t>продавцом</w:t>
      </w:r>
      <w:r w:rsidR="00F1017C" w:rsidRPr="00B567F9">
        <w:rPr>
          <w:rFonts w:cs="Times New Roman"/>
          <w:szCs w:val="24"/>
        </w:rPr>
        <w:t xml:space="preserve"> основных условий, необходимых для </w:t>
      </w:r>
    </w:p>
    <w:p w14:paraId="1A41E907" w14:textId="77777777" w:rsidR="006F43E6" w:rsidRPr="00B567F9" w:rsidRDefault="00F1017C" w:rsidP="0047413C">
      <w:pPr>
        <w:ind w:left="4536"/>
        <w:jc w:val="center"/>
        <w:rPr>
          <w:rFonts w:cs="Times New Roman"/>
          <w:bCs/>
          <w:color w:val="000000"/>
          <w:szCs w:val="24"/>
        </w:rPr>
      </w:pPr>
      <w:r w:rsidRPr="00B567F9">
        <w:rPr>
          <w:rFonts w:cs="Times New Roman"/>
          <w:szCs w:val="24"/>
        </w:rPr>
        <w:t xml:space="preserve">проведения </w:t>
      </w:r>
      <w:r w:rsidR="006F43E6" w:rsidRPr="00B567F9">
        <w:rPr>
          <w:rFonts w:cs="Times New Roman"/>
          <w:bCs/>
          <w:color w:val="000000"/>
          <w:szCs w:val="24"/>
        </w:rPr>
        <w:t>продажи посредством</w:t>
      </w:r>
    </w:p>
    <w:p w14:paraId="6D956218" w14:textId="77777777" w:rsidR="00F1017C" w:rsidRPr="00B567F9" w:rsidRDefault="006F43E6" w:rsidP="0047413C">
      <w:pPr>
        <w:ind w:left="4536"/>
        <w:jc w:val="center"/>
        <w:rPr>
          <w:rFonts w:cs="Times New Roman"/>
          <w:b/>
          <w:szCs w:val="24"/>
        </w:rPr>
      </w:pPr>
      <w:r w:rsidRPr="00B567F9">
        <w:rPr>
          <w:rFonts w:cs="Times New Roman"/>
          <w:bCs/>
          <w:color w:val="000000"/>
          <w:szCs w:val="24"/>
        </w:rPr>
        <w:t>публичного предложения</w:t>
      </w:r>
      <w:r w:rsidR="00F1017C" w:rsidRPr="00B567F9">
        <w:rPr>
          <w:rFonts w:cs="Times New Roman"/>
          <w:szCs w:val="24"/>
        </w:rPr>
        <w:t>)</w:t>
      </w:r>
    </w:p>
    <w:p w14:paraId="16E12789" w14:textId="77777777" w:rsidR="00F1017C" w:rsidRPr="00B567F9" w:rsidRDefault="00F1017C" w:rsidP="0047413C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567F9">
        <w:rPr>
          <w:rFonts w:ascii="Times New Roman" w:hAnsi="Times New Roman" w:cs="Times New Roman"/>
          <w:sz w:val="24"/>
          <w:szCs w:val="24"/>
        </w:rPr>
        <w:t>Начальник отдела</w:t>
      </w:r>
    </w:p>
    <w:p w14:paraId="56B66D23" w14:textId="77777777" w:rsidR="00F1017C" w:rsidRPr="00B567F9" w:rsidRDefault="00F1017C" w:rsidP="0047413C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567F9">
        <w:rPr>
          <w:rFonts w:ascii="Times New Roman" w:hAnsi="Times New Roman" w:cs="Times New Roman"/>
          <w:sz w:val="24"/>
          <w:szCs w:val="24"/>
        </w:rPr>
        <w:t>муниципальных торгов управления</w:t>
      </w:r>
    </w:p>
    <w:p w14:paraId="2F85C4A9" w14:textId="77777777" w:rsidR="00F1017C" w:rsidRPr="00B567F9" w:rsidRDefault="00F1017C" w:rsidP="0047413C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567F9">
        <w:rPr>
          <w:rFonts w:ascii="Times New Roman" w:hAnsi="Times New Roman" w:cs="Times New Roman"/>
          <w:sz w:val="24"/>
          <w:szCs w:val="24"/>
        </w:rPr>
        <w:t>организации и проведения торгов комитета</w:t>
      </w:r>
    </w:p>
    <w:p w14:paraId="39D66548" w14:textId="77777777" w:rsidR="00F1017C" w:rsidRPr="00B567F9" w:rsidRDefault="00F1017C" w:rsidP="0047413C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567F9">
        <w:rPr>
          <w:rFonts w:ascii="Times New Roman" w:hAnsi="Times New Roman" w:cs="Times New Roman"/>
          <w:sz w:val="24"/>
          <w:szCs w:val="24"/>
        </w:rPr>
        <w:t>по финансам администрации городского</w:t>
      </w:r>
    </w:p>
    <w:p w14:paraId="70F8457C" w14:textId="77777777" w:rsidR="00F1017C" w:rsidRPr="00B567F9" w:rsidRDefault="00F1017C" w:rsidP="0047413C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567F9">
        <w:rPr>
          <w:rFonts w:ascii="Times New Roman" w:hAnsi="Times New Roman" w:cs="Times New Roman"/>
          <w:sz w:val="24"/>
          <w:szCs w:val="24"/>
        </w:rPr>
        <w:t>округа «Город Калининград»</w:t>
      </w:r>
    </w:p>
    <w:p w14:paraId="7F8E8713" w14:textId="77777777" w:rsidR="00F1017C" w:rsidRPr="00B567F9" w:rsidRDefault="00F1017C" w:rsidP="0047413C">
      <w:pPr>
        <w:ind w:left="4536"/>
        <w:jc w:val="center"/>
        <w:rPr>
          <w:rFonts w:cs="Times New Roman"/>
          <w:szCs w:val="24"/>
        </w:rPr>
      </w:pPr>
      <w:r w:rsidRPr="00B567F9">
        <w:rPr>
          <w:rFonts w:cs="Times New Roman"/>
          <w:szCs w:val="24"/>
        </w:rPr>
        <w:t>__________________В.Б. Николаева</w:t>
      </w:r>
    </w:p>
    <w:p w14:paraId="19E0ECCD" w14:textId="14FAB397" w:rsidR="00F1017C" w:rsidRPr="00B567F9" w:rsidRDefault="00F1017C" w:rsidP="0047413C">
      <w:pPr>
        <w:ind w:left="4536"/>
        <w:jc w:val="center"/>
        <w:rPr>
          <w:rFonts w:cs="Times New Roman"/>
          <w:szCs w:val="24"/>
        </w:rPr>
      </w:pPr>
      <w:r w:rsidRPr="00B567F9">
        <w:rPr>
          <w:rFonts w:cs="Times New Roman"/>
          <w:szCs w:val="24"/>
        </w:rPr>
        <w:t>«____» ___________ 202</w:t>
      </w:r>
      <w:r w:rsidR="00C66C61" w:rsidRPr="00B567F9">
        <w:rPr>
          <w:rFonts w:cs="Times New Roman"/>
          <w:szCs w:val="24"/>
        </w:rPr>
        <w:t>4</w:t>
      </w:r>
      <w:r w:rsidRPr="00B567F9">
        <w:rPr>
          <w:rFonts w:cs="Times New Roman"/>
          <w:szCs w:val="24"/>
        </w:rPr>
        <w:t xml:space="preserve"> г</w:t>
      </w:r>
      <w:r w:rsidR="009C3D82">
        <w:rPr>
          <w:rFonts w:cs="Times New Roman"/>
          <w:szCs w:val="24"/>
        </w:rPr>
        <w:t>ода</w:t>
      </w:r>
    </w:p>
    <w:p w14:paraId="64E9228D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5EDF7042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3CE2898A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59C34CBF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34641E85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7FF393B4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3E7653DB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5C7BCEF3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14BF2AAE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B567F9">
        <w:rPr>
          <w:rFonts w:cs="Times New Roman"/>
          <w:b/>
          <w:bCs/>
          <w:color w:val="000000"/>
          <w:szCs w:val="24"/>
        </w:rPr>
        <w:t xml:space="preserve">ИНФОРМАЦИОННОЕ СООБЩЕНИЕ </w:t>
      </w:r>
    </w:p>
    <w:p w14:paraId="04D505FE" w14:textId="1785B9D6" w:rsidR="006F43E6" w:rsidRPr="00B567F9" w:rsidRDefault="009C3D82" w:rsidP="0047413C">
      <w:pPr>
        <w:autoSpaceDE w:val="0"/>
        <w:autoSpaceDN w:val="0"/>
        <w:adjustRightInd w:val="0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</w:t>
      </w:r>
      <w:r w:rsidR="006F43E6" w:rsidRPr="00B567F9">
        <w:rPr>
          <w:rFonts w:cs="Times New Roman"/>
          <w:color w:val="000000"/>
          <w:szCs w:val="24"/>
        </w:rPr>
        <w:t xml:space="preserve"> продаже </w:t>
      </w:r>
      <w:r w:rsidR="006F43E6" w:rsidRPr="00B567F9">
        <w:rPr>
          <w:rFonts w:cs="Times New Roman"/>
          <w:szCs w:val="24"/>
        </w:rPr>
        <w:t>муниципального имущества городского округа «Город Калининград»</w:t>
      </w:r>
      <w:r w:rsidR="00C342FA">
        <w:rPr>
          <w:rFonts w:cs="Times New Roman"/>
          <w:szCs w:val="24"/>
        </w:rPr>
        <w:br/>
      </w:r>
      <w:r w:rsidR="006F43E6" w:rsidRPr="00B567F9">
        <w:rPr>
          <w:rFonts w:cs="Times New Roman"/>
          <w:color w:val="000000"/>
          <w:szCs w:val="24"/>
        </w:rPr>
        <w:t xml:space="preserve">посредством публичного предложения </w:t>
      </w:r>
      <w:r w:rsidR="00C342FA">
        <w:rPr>
          <w:rFonts w:cs="Times New Roman"/>
          <w:color w:val="000000"/>
          <w:szCs w:val="24"/>
        </w:rPr>
        <w:t>в электронной форме</w:t>
      </w:r>
    </w:p>
    <w:p w14:paraId="7B539E43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</w:p>
    <w:p w14:paraId="51EB6AFF" w14:textId="3B74756F" w:rsidR="00F1017C" w:rsidRPr="009C6F0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b/>
          <w:color w:val="000000"/>
          <w:szCs w:val="24"/>
        </w:rPr>
        <w:t>Наименование имущества</w:t>
      </w:r>
      <w:r w:rsidRPr="00B567F9">
        <w:rPr>
          <w:rFonts w:eastAsia="Calibri" w:cs="Times New Roman"/>
          <w:color w:val="000000"/>
          <w:szCs w:val="24"/>
        </w:rPr>
        <w:t xml:space="preserve">: </w:t>
      </w:r>
      <w:r w:rsidR="00C66C61" w:rsidRPr="00B567F9">
        <w:rPr>
          <w:rFonts w:eastAsia="Calibri" w:cs="Times New Roman"/>
          <w:color w:val="000000"/>
          <w:szCs w:val="24"/>
        </w:rPr>
        <w:t xml:space="preserve">продажа </w:t>
      </w:r>
      <w:r w:rsidRPr="00B567F9">
        <w:rPr>
          <w:rFonts w:eastAsia="Calibri" w:cs="Times New Roman"/>
          <w:color w:val="000000"/>
          <w:szCs w:val="24"/>
        </w:rPr>
        <w:t xml:space="preserve">муниципального имущества по адресу: </w:t>
      </w:r>
      <w:r w:rsidRPr="00B567F9">
        <w:rPr>
          <w:rFonts w:eastAsia="Calibri" w:cs="Times New Roman"/>
          <w:color w:val="000000"/>
          <w:szCs w:val="24"/>
        </w:rPr>
        <w:br/>
      </w:r>
      <w:r w:rsidR="00F97208" w:rsidRPr="009C6F09">
        <w:rPr>
          <w:szCs w:val="24"/>
        </w:rPr>
        <w:t xml:space="preserve">г. Калининград, </w:t>
      </w:r>
      <w:r w:rsidR="009C6F09" w:rsidRPr="009C6F09">
        <w:rPr>
          <w:color w:val="000000"/>
          <w:szCs w:val="24"/>
        </w:rPr>
        <w:t>ул. Майора Козенкова, дом 7</w:t>
      </w:r>
      <w:r w:rsidR="003D04BC" w:rsidRPr="009C6F09">
        <w:rPr>
          <w:color w:val="000000"/>
          <w:szCs w:val="24"/>
        </w:rPr>
        <w:t>.</w:t>
      </w:r>
    </w:p>
    <w:p w14:paraId="4F749FD0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</w:p>
    <w:p w14:paraId="4823CCF9" w14:textId="0CD1640B" w:rsidR="00F1017C" w:rsidRPr="00B567F9" w:rsidRDefault="00FC1F75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b/>
          <w:color w:val="000000"/>
          <w:szCs w:val="24"/>
        </w:rPr>
        <w:t>Продавец</w:t>
      </w:r>
      <w:r w:rsidR="00F1017C" w:rsidRPr="00B567F9">
        <w:rPr>
          <w:rFonts w:eastAsia="Calibri" w:cs="Times New Roman"/>
          <w:b/>
          <w:color w:val="000000"/>
          <w:szCs w:val="24"/>
        </w:rPr>
        <w:t>:</w:t>
      </w:r>
      <w:r w:rsidR="00F1017C" w:rsidRPr="00B567F9">
        <w:rPr>
          <w:rFonts w:eastAsia="Calibri" w:cs="Times New Roman"/>
          <w:color w:val="000000"/>
          <w:szCs w:val="24"/>
        </w:rPr>
        <w:t xml:space="preserve"> комитет муниципального имущества и земельных ресурсов администрации городского округа «Город Калининград»</w:t>
      </w:r>
    </w:p>
    <w:p w14:paraId="207B4134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</w:p>
    <w:p w14:paraId="33812C14" w14:textId="2FA7FC9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b/>
          <w:color w:val="000000"/>
          <w:szCs w:val="24"/>
        </w:rPr>
        <w:t>Организатор торгов</w:t>
      </w:r>
      <w:r w:rsidRPr="00B567F9">
        <w:rPr>
          <w:rFonts w:eastAsia="Calibri" w:cs="Times New Roman"/>
          <w:color w:val="000000"/>
          <w:szCs w:val="24"/>
        </w:rPr>
        <w:t xml:space="preserve">: комитет по финансам администрации городского округа </w:t>
      </w:r>
      <w:r w:rsidR="003C40A0">
        <w:rPr>
          <w:rFonts w:eastAsia="Calibri" w:cs="Times New Roman"/>
          <w:color w:val="000000"/>
          <w:szCs w:val="24"/>
        </w:rPr>
        <w:br/>
      </w:r>
      <w:r w:rsidRPr="00B567F9">
        <w:rPr>
          <w:rFonts w:eastAsia="Calibri" w:cs="Times New Roman"/>
          <w:color w:val="000000"/>
          <w:szCs w:val="24"/>
        </w:rPr>
        <w:t>«Город Калининград» (отдел муниципальных торгов управления организации и проведения торгов).</w:t>
      </w:r>
    </w:p>
    <w:p w14:paraId="7D84B9FA" w14:textId="77777777" w:rsidR="00F1017C" w:rsidRPr="00B567F9" w:rsidRDefault="00F1017C" w:rsidP="0047413C">
      <w:pPr>
        <w:autoSpaceDE w:val="0"/>
        <w:autoSpaceDN w:val="0"/>
        <w:adjustRightInd w:val="0"/>
        <w:spacing w:after="120"/>
        <w:rPr>
          <w:rFonts w:cs="Times New Roman"/>
          <w:color w:val="000000" w:themeColor="text1"/>
          <w:szCs w:val="24"/>
        </w:rPr>
      </w:pPr>
    </w:p>
    <w:p w14:paraId="67DFAD4B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0B0811A8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4F9A13BA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64F39B2A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709476DE" w14:textId="77777777" w:rsidR="00F1017C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1C35A6D3" w14:textId="77777777" w:rsidR="00E608F1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2D2F7F31" w14:textId="77777777" w:rsidR="00E608F1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3B0E7D6D" w14:textId="77777777" w:rsidR="00E608F1" w:rsidRPr="00B567F9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0AA10FF9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5FEE7788" w14:textId="1EDFD1BB" w:rsidR="00F1017C" w:rsidRPr="00B567F9" w:rsidRDefault="00F1017C" w:rsidP="0047413C">
      <w:pPr>
        <w:autoSpaceDE w:val="0"/>
        <w:autoSpaceDN w:val="0"/>
        <w:adjustRightInd w:val="0"/>
        <w:rPr>
          <w:rFonts w:cs="Times New Roman"/>
          <w:color w:val="000000" w:themeColor="text1"/>
          <w:szCs w:val="24"/>
        </w:rPr>
      </w:pPr>
      <w:r w:rsidRPr="00B567F9">
        <w:rPr>
          <w:rFonts w:cs="Times New Roman"/>
          <w:color w:val="000000" w:themeColor="text1"/>
          <w:szCs w:val="24"/>
        </w:rPr>
        <w:t>Исполнитель: ____________________/</w:t>
      </w:r>
      <w:r w:rsidR="00F97208">
        <w:rPr>
          <w:rFonts w:cs="Times New Roman"/>
          <w:color w:val="000000" w:themeColor="text1"/>
          <w:szCs w:val="24"/>
        </w:rPr>
        <w:t>Небесенко Н.А.</w:t>
      </w:r>
    </w:p>
    <w:p w14:paraId="56444BC5" w14:textId="77777777" w:rsidR="00F1017C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459272DA" w14:textId="77777777" w:rsidR="00E608F1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094FB460" w14:textId="77777777" w:rsidR="00E608F1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6CE71DC7" w14:textId="77777777" w:rsidR="00E608F1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18CD337E" w14:textId="77777777" w:rsidR="00E608F1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502FC31D" w14:textId="77777777" w:rsidR="00A06106" w:rsidRDefault="00A06106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618FD6D2" w14:textId="4AD22878" w:rsidR="00F1017C" w:rsidRPr="00B567F9" w:rsidRDefault="00E608F1" w:rsidP="0047413C">
      <w:pPr>
        <w:jc w:val="center"/>
        <w:rPr>
          <w:rFonts w:cs="Times New Roman"/>
          <w:szCs w:val="24"/>
        </w:rPr>
      </w:pPr>
      <w:r>
        <w:rPr>
          <w:rFonts w:cs="Times New Roman"/>
          <w:color w:val="000000" w:themeColor="text1"/>
          <w:szCs w:val="24"/>
        </w:rPr>
        <w:t xml:space="preserve">г. Калининград </w:t>
      </w:r>
      <w:r w:rsidR="00F1017C" w:rsidRPr="00B567F9">
        <w:rPr>
          <w:rFonts w:cs="Times New Roman"/>
          <w:color w:val="000000" w:themeColor="text1"/>
          <w:szCs w:val="24"/>
        </w:rPr>
        <w:t>202</w:t>
      </w:r>
      <w:r w:rsidR="004A07E8" w:rsidRPr="00B567F9">
        <w:rPr>
          <w:rFonts w:cs="Times New Roman"/>
          <w:color w:val="000000" w:themeColor="text1"/>
          <w:szCs w:val="24"/>
        </w:rPr>
        <w:t>4</w:t>
      </w:r>
      <w:r w:rsidR="00F1017C" w:rsidRPr="00B567F9">
        <w:rPr>
          <w:rFonts w:cs="Times New Roman"/>
          <w:color w:val="000000" w:themeColor="text1"/>
          <w:szCs w:val="24"/>
        </w:rPr>
        <w:t xml:space="preserve"> год</w:t>
      </w:r>
      <w:r w:rsidR="00F1017C" w:rsidRPr="00B567F9">
        <w:rPr>
          <w:rFonts w:cs="Times New Roman"/>
          <w:szCs w:val="24"/>
        </w:rPr>
        <w:br w:type="page"/>
      </w:r>
    </w:p>
    <w:p w14:paraId="66311765" w14:textId="77777777" w:rsidR="00F1017C" w:rsidRPr="00B567F9" w:rsidRDefault="00F1017C" w:rsidP="0047413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67F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Правовое регулирование</w:t>
      </w:r>
    </w:p>
    <w:p w14:paraId="045B671F" w14:textId="77777777" w:rsidR="00F1017C" w:rsidRPr="00B567F9" w:rsidRDefault="00F1017C" w:rsidP="0047413C">
      <w:pPr>
        <w:pStyle w:val="a3"/>
        <w:ind w:left="106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8FB32E" w14:textId="78DFCBA7" w:rsidR="00F1017C" w:rsidRPr="00B567F9" w:rsidRDefault="006F43E6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cs="Times New Roman"/>
          <w:color w:val="000000"/>
          <w:szCs w:val="24"/>
        </w:rPr>
        <w:t xml:space="preserve">Продажа </w:t>
      </w:r>
      <w:r w:rsidR="009C6AC1" w:rsidRPr="00B567F9">
        <w:rPr>
          <w:rFonts w:cs="Times New Roman"/>
          <w:color w:val="000000"/>
          <w:szCs w:val="24"/>
        </w:rPr>
        <w:t>муниципального имущества городского округа «Город Калининград»</w:t>
      </w:r>
      <w:r w:rsidR="009C6AC1">
        <w:rPr>
          <w:rFonts w:cs="Times New Roman"/>
          <w:color w:val="000000"/>
          <w:szCs w:val="24"/>
        </w:rPr>
        <w:t xml:space="preserve"> </w:t>
      </w:r>
      <w:r w:rsidRPr="00B567F9">
        <w:rPr>
          <w:rFonts w:cs="Times New Roman"/>
          <w:color w:val="000000"/>
          <w:szCs w:val="24"/>
        </w:rPr>
        <w:t xml:space="preserve">посредством публичного предложения </w:t>
      </w:r>
      <w:r w:rsidR="00F1017C" w:rsidRPr="00B567F9">
        <w:rPr>
          <w:rFonts w:eastAsia="Calibri" w:cs="Times New Roman"/>
          <w:color w:val="000000"/>
          <w:szCs w:val="24"/>
        </w:rPr>
        <w:t>(далее - имущество) в электронной форме проводится</w:t>
      </w:r>
      <w:r w:rsidR="00E417FF">
        <w:rPr>
          <w:rFonts w:eastAsia="Calibri" w:cs="Times New Roman"/>
          <w:color w:val="000000"/>
          <w:szCs w:val="24"/>
        </w:rPr>
        <w:br/>
      </w:r>
      <w:r w:rsidR="00F1017C" w:rsidRPr="00B567F9">
        <w:rPr>
          <w:rFonts w:eastAsia="Calibri" w:cs="Times New Roman"/>
          <w:color w:val="000000"/>
          <w:szCs w:val="24"/>
        </w:rPr>
        <w:t>в соответствии с</w:t>
      </w:r>
      <w:r w:rsidR="00086B0C">
        <w:rPr>
          <w:rFonts w:eastAsia="Calibri" w:cs="Times New Roman"/>
          <w:color w:val="000000"/>
          <w:szCs w:val="24"/>
        </w:rPr>
        <w:t>:</w:t>
      </w:r>
      <w:r w:rsidR="00F1017C" w:rsidRPr="00B567F9">
        <w:rPr>
          <w:rFonts w:eastAsia="Calibri" w:cs="Times New Roman"/>
          <w:color w:val="000000"/>
          <w:szCs w:val="24"/>
        </w:rPr>
        <w:t xml:space="preserve"> </w:t>
      </w:r>
    </w:p>
    <w:p w14:paraId="40D9B7EA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color w:val="000000"/>
          <w:szCs w:val="24"/>
        </w:rPr>
        <w:t>- Гражданским кодексом Российской Федерации;</w:t>
      </w:r>
    </w:p>
    <w:p w14:paraId="7B715B6E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color w:val="000000"/>
          <w:szCs w:val="24"/>
        </w:rPr>
        <w:t>- Федеральным законом от 26.07.2006 № 135-ФЗ «О защите конкуренции»;</w:t>
      </w:r>
    </w:p>
    <w:p w14:paraId="46CD797B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color w:val="000000"/>
          <w:szCs w:val="24"/>
        </w:rPr>
        <w:t>- Федеральным законом от 21.12.2001 № 178-ФЗ «О приватизации государственного и муниципального имущества»;</w:t>
      </w:r>
    </w:p>
    <w:p w14:paraId="53BA3A86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color w:val="000000"/>
          <w:szCs w:val="24"/>
        </w:rPr>
        <w:t xml:space="preserve">- постановлением Правительства Российской Федерации от 27.08.2012 № 860 </w:t>
      </w:r>
      <w:r w:rsidRPr="00B567F9">
        <w:rPr>
          <w:rFonts w:eastAsia="Calibri" w:cs="Times New Roman"/>
          <w:color w:val="000000"/>
          <w:szCs w:val="24"/>
        </w:rPr>
        <w:br/>
        <w:t>«Об организации и проведении продажи государственного или муниципального имущества в электронной форме»;</w:t>
      </w:r>
    </w:p>
    <w:p w14:paraId="2A4178F0" w14:textId="3D5DEBD4" w:rsidR="00C66C61" w:rsidRPr="00B567F9" w:rsidRDefault="00C66C61" w:rsidP="0047413C">
      <w:pPr>
        <w:pStyle w:val="a3"/>
        <w:keepNext/>
        <w:keepLines/>
        <w:widowControl/>
        <w:ind w:left="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04B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решением городского Совета депутатов Калининграда от 13.12.2023 № 285 </w:t>
      </w:r>
      <w:r w:rsidRPr="003D04B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 xml:space="preserve">«Об утверждении Программы приватизации муниципального имущества городского округа </w:t>
      </w:r>
      <w:r w:rsidR="00343791" w:rsidRPr="003D04B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3D04B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«Город Калининград» на 2024 год» (с изменениями, внесенными решением городского Совета депутатов Калининграда от 29.05.2024 № 75);</w:t>
      </w:r>
    </w:p>
    <w:p w14:paraId="57A4F6E4" w14:textId="2D5DEDAF" w:rsidR="00C66C61" w:rsidRPr="00B567F9" w:rsidRDefault="00C66C61" w:rsidP="0047413C">
      <w:pPr>
        <w:keepNext/>
        <w:keepLines/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color w:val="000000"/>
          <w:szCs w:val="24"/>
        </w:rPr>
        <w:t>- решени</w:t>
      </w:r>
      <w:r w:rsidR="001721B7">
        <w:rPr>
          <w:rFonts w:eastAsia="Calibri" w:cs="Times New Roman"/>
          <w:color w:val="000000"/>
          <w:szCs w:val="24"/>
        </w:rPr>
        <w:t>ем</w:t>
      </w:r>
      <w:r w:rsidRPr="00B567F9">
        <w:rPr>
          <w:rFonts w:eastAsia="Calibri" w:cs="Times New Roman"/>
          <w:color w:val="000000"/>
          <w:szCs w:val="24"/>
        </w:rPr>
        <w:t xml:space="preserve"> окружного Совета депутатов г. Калининграда от 16.07.2008 № 210 </w:t>
      </w:r>
      <w:r w:rsidRPr="00B567F9">
        <w:rPr>
          <w:rFonts w:eastAsia="Calibri" w:cs="Times New Roman"/>
          <w:color w:val="000000"/>
          <w:szCs w:val="24"/>
        </w:rPr>
        <w:br/>
        <w:t>«О юридических лицах администрации городского округа «Город Калининград»</w:t>
      </w:r>
      <w:r w:rsidRPr="00B567F9">
        <w:rPr>
          <w:rFonts w:eastAsia="Calibri" w:cs="Times New Roman"/>
          <w:color w:val="000000"/>
          <w:szCs w:val="24"/>
        </w:rPr>
        <w:br/>
        <w:t>(в последующих редакциях).</w:t>
      </w:r>
    </w:p>
    <w:tbl>
      <w:tblPr>
        <w:tblStyle w:val="a4"/>
        <w:tblW w:w="10093" w:type="dxa"/>
        <w:tblInd w:w="108" w:type="dxa"/>
        <w:tblLook w:val="04A0" w:firstRow="1" w:lastRow="0" w:firstColumn="1" w:lastColumn="0" w:noHBand="0" w:noVBand="1"/>
      </w:tblPr>
      <w:tblGrid>
        <w:gridCol w:w="851"/>
        <w:gridCol w:w="2835"/>
        <w:gridCol w:w="6407"/>
      </w:tblGrid>
      <w:tr w:rsidR="00F1017C" w:rsidRPr="00B567F9" w14:paraId="765D1375" w14:textId="77777777" w:rsidTr="008E0C16">
        <w:trPr>
          <w:trHeight w:val="2969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266971B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F7C47D0" w14:textId="4DDBB2CE" w:rsidR="003C40A0" w:rsidRDefault="00C66C61" w:rsidP="0047413C">
            <w:pPr>
              <w:keepNext/>
              <w:keepLines/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Орган местного самоуправления, принявший решение об условиях приватизации муниципального имущества</w:t>
            </w:r>
          </w:p>
          <w:p w14:paraId="64BFCC56" w14:textId="001A861A" w:rsidR="00F1017C" w:rsidRPr="00B567F9" w:rsidRDefault="00C66C61" w:rsidP="0047413C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(</w:t>
            </w:r>
            <w:r w:rsidR="00FC1F75">
              <w:rPr>
                <w:rFonts w:cs="Times New Roman"/>
                <w:b/>
                <w:szCs w:val="24"/>
              </w:rPr>
              <w:t>далее - Продавец</w:t>
            </w:r>
            <w:r w:rsidRPr="00B567F9">
              <w:rPr>
                <w:rFonts w:cs="Times New Roman"/>
                <w:b/>
                <w:szCs w:val="24"/>
              </w:rPr>
              <w:t>)</w:t>
            </w:r>
          </w:p>
        </w:tc>
        <w:tc>
          <w:tcPr>
            <w:tcW w:w="6407" w:type="dxa"/>
            <w:vAlign w:val="center"/>
          </w:tcPr>
          <w:p w14:paraId="145B780A" w14:textId="77777777" w:rsidR="00C66C61" w:rsidRPr="00B567F9" w:rsidRDefault="00C66C61" w:rsidP="0047413C">
            <w:pPr>
              <w:pStyle w:val="Default"/>
              <w:keepNext/>
              <w:keepLines/>
              <w:jc w:val="both"/>
            </w:pPr>
            <w:r w:rsidRPr="00B567F9">
              <w:rPr>
                <w:b/>
              </w:rPr>
              <w:t>Наименование:</w:t>
            </w:r>
            <w:r w:rsidRPr="00B567F9">
              <w:t xml:space="preserve"> комитет муниципального имущества и земельных ресурсов администрации городского округа </w:t>
            </w:r>
            <w:r w:rsidRPr="00B567F9">
              <w:br/>
              <w:t>«Город Калининград».</w:t>
            </w:r>
          </w:p>
          <w:p w14:paraId="1418D6CD" w14:textId="77777777" w:rsidR="00C66C61" w:rsidRPr="00B567F9" w:rsidRDefault="00C66C61" w:rsidP="0047413C">
            <w:pPr>
              <w:pStyle w:val="Default"/>
              <w:keepNext/>
              <w:keepLines/>
              <w:jc w:val="both"/>
              <w:rPr>
                <w:b/>
                <w:bCs/>
              </w:rPr>
            </w:pPr>
            <w:r w:rsidRPr="00B567F9">
              <w:rPr>
                <w:b/>
              </w:rPr>
              <w:t>Место нахождения/почтовый адрес</w:t>
            </w:r>
            <w:r w:rsidRPr="00B567F9">
              <w:rPr>
                <w:b/>
                <w:bCs/>
              </w:rPr>
              <w:t>:</w:t>
            </w:r>
          </w:p>
          <w:p w14:paraId="17F52EAC" w14:textId="77777777" w:rsidR="00C66C61" w:rsidRPr="00B567F9" w:rsidRDefault="00C66C61" w:rsidP="0047413C">
            <w:pPr>
              <w:pStyle w:val="Default"/>
              <w:keepNext/>
              <w:keepLines/>
              <w:jc w:val="both"/>
            </w:pPr>
            <w:r w:rsidRPr="00B567F9">
              <w:t>236040, Калининградская область, город Калининград,</w:t>
            </w:r>
            <w:r w:rsidRPr="00B567F9">
              <w:br/>
              <w:t>площадь Победы, д. 1.</w:t>
            </w:r>
          </w:p>
          <w:p w14:paraId="340C38CD" w14:textId="77777777" w:rsidR="00C66C61" w:rsidRPr="00B567F9" w:rsidRDefault="00C66C61" w:rsidP="0047413C">
            <w:pPr>
              <w:pStyle w:val="Default"/>
              <w:keepNext/>
              <w:keepLines/>
              <w:jc w:val="both"/>
              <w:rPr>
                <w:b/>
                <w:bCs/>
              </w:rPr>
            </w:pPr>
            <w:r w:rsidRPr="00B567F9">
              <w:rPr>
                <w:b/>
                <w:bCs/>
              </w:rPr>
              <w:t>Контактные должностные лица:</w:t>
            </w:r>
          </w:p>
          <w:p w14:paraId="53EBF2C7" w14:textId="40D761B7" w:rsidR="00C66C61" w:rsidRPr="00B567F9" w:rsidRDefault="00086B0C" w:rsidP="0047413C">
            <w:pPr>
              <w:pStyle w:val="Default"/>
              <w:keepNext/>
              <w:keepLines/>
              <w:jc w:val="both"/>
              <w:rPr>
                <w:bCs/>
              </w:rPr>
            </w:pPr>
            <w:r w:rsidRPr="00086B0C">
              <w:rPr>
                <w:bCs/>
              </w:rPr>
              <w:t>Котелевская Элина Геннадьевна</w:t>
            </w:r>
            <w:r w:rsidR="00C66C61" w:rsidRPr="00B567F9">
              <w:rPr>
                <w:bCs/>
              </w:rPr>
              <w:t>.</w:t>
            </w:r>
          </w:p>
          <w:p w14:paraId="1DCDA21F" w14:textId="77777777" w:rsidR="00C66C61" w:rsidRPr="00B567F9" w:rsidRDefault="00C66C61" w:rsidP="0047413C">
            <w:pPr>
              <w:pStyle w:val="Default"/>
              <w:keepNext/>
              <w:keepLines/>
              <w:jc w:val="both"/>
              <w:rPr>
                <w:bCs/>
              </w:rPr>
            </w:pPr>
            <w:r w:rsidRPr="00B567F9">
              <w:rPr>
                <w:b/>
                <w:bCs/>
              </w:rPr>
              <w:t xml:space="preserve">Номер контактного телефона: </w:t>
            </w:r>
            <w:r w:rsidRPr="00B567F9">
              <w:rPr>
                <w:bCs/>
              </w:rPr>
              <w:t>+7 (4012) 92-32-71.</w:t>
            </w:r>
          </w:p>
          <w:p w14:paraId="3020D376" w14:textId="74D15354" w:rsidR="00F1017C" w:rsidRPr="00B567F9" w:rsidRDefault="00C66C61" w:rsidP="0047413C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eastAsia="Calibri" w:cs="Times New Roman"/>
                <w:b/>
                <w:bCs/>
                <w:color w:val="000000"/>
                <w:szCs w:val="24"/>
              </w:rPr>
              <w:t>Адрес электронной почты</w:t>
            </w:r>
            <w:r w:rsidRPr="00B567F9">
              <w:rPr>
                <w:rFonts w:cs="Times New Roman"/>
                <w:b/>
                <w:bCs/>
                <w:szCs w:val="24"/>
              </w:rPr>
              <w:t xml:space="preserve"> (</w:t>
            </w:r>
            <w:r w:rsidRPr="00B567F9">
              <w:rPr>
                <w:rFonts w:cs="Times New Roman"/>
                <w:b/>
                <w:bCs/>
                <w:szCs w:val="24"/>
                <w:lang w:val="en-US"/>
              </w:rPr>
              <w:t>e</w:t>
            </w:r>
            <w:r w:rsidRPr="00B567F9">
              <w:rPr>
                <w:rFonts w:cs="Times New Roman"/>
                <w:b/>
                <w:bCs/>
                <w:szCs w:val="24"/>
              </w:rPr>
              <w:t>-</w:t>
            </w:r>
            <w:r w:rsidRPr="00B567F9">
              <w:rPr>
                <w:rFonts w:cs="Times New Roman"/>
                <w:b/>
                <w:bCs/>
                <w:szCs w:val="24"/>
                <w:lang w:val="en-US"/>
              </w:rPr>
              <w:t>mail</w:t>
            </w:r>
            <w:r w:rsidRPr="00B567F9">
              <w:rPr>
                <w:rFonts w:cs="Times New Roman"/>
                <w:b/>
                <w:bCs/>
                <w:szCs w:val="24"/>
              </w:rPr>
              <w:t>)</w:t>
            </w:r>
            <w:r w:rsidRPr="00B567F9">
              <w:rPr>
                <w:rFonts w:cs="Times New Roman"/>
                <w:b/>
                <w:szCs w:val="24"/>
              </w:rPr>
              <w:t xml:space="preserve">: </w:t>
            </w:r>
            <w:hyperlink r:id="rId8" w:history="1"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cityhall</w:t>
              </w:r>
              <w:r w:rsidRPr="00B567F9">
                <w:rPr>
                  <w:rStyle w:val="a5"/>
                  <w:rFonts w:cs="Times New Roman"/>
                  <w:szCs w:val="24"/>
                </w:rPr>
                <w:t>@</w:t>
              </w:r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klgd</w:t>
              </w:r>
              <w:r w:rsidRPr="00B567F9">
                <w:rPr>
                  <w:rStyle w:val="a5"/>
                  <w:rFonts w:cs="Times New Roman"/>
                  <w:szCs w:val="24"/>
                </w:rPr>
                <w:t>.</w:t>
              </w:r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Pr="00B567F9">
              <w:rPr>
                <w:rFonts w:cs="Times New Roman"/>
                <w:szCs w:val="24"/>
              </w:rPr>
              <w:t>.</w:t>
            </w:r>
          </w:p>
        </w:tc>
      </w:tr>
      <w:tr w:rsidR="00F1017C" w:rsidRPr="00B567F9" w14:paraId="15AA3DF0" w14:textId="77777777" w:rsidTr="003D04BC">
        <w:trPr>
          <w:trHeight w:val="2120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BC0552E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C90B248" w14:textId="77777777" w:rsidR="00F1017C" w:rsidRPr="00B567F9" w:rsidRDefault="00F1017C" w:rsidP="0047413C">
            <w:pPr>
              <w:jc w:val="center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Реквизиты решения об условиях приватизации муниципального имущества</w:t>
            </w:r>
          </w:p>
        </w:tc>
        <w:tc>
          <w:tcPr>
            <w:tcW w:w="6407" w:type="dxa"/>
            <w:vAlign w:val="center"/>
          </w:tcPr>
          <w:p w14:paraId="78D40028" w14:textId="376D6BC2" w:rsidR="00C66C61" w:rsidRPr="003D04BC" w:rsidRDefault="00C66C61" w:rsidP="0047413C">
            <w:pPr>
              <w:pStyle w:val="Default"/>
              <w:keepNext/>
              <w:keepLines/>
              <w:jc w:val="both"/>
              <w:rPr>
                <w:b/>
              </w:rPr>
            </w:pPr>
            <w:r w:rsidRPr="003D04BC">
              <w:rPr>
                <w:b/>
              </w:rPr>
              <w:t>1.</w:t>
            </w:r>
            <w:r w:rsidRPr="003D04BC">
              <w:t xml:space="preserve"> Решение городского Совета депутатов Калининграда от 13.12.2023 № 285 «Об утверждении Программы приватизации муниципального имущества городского округа «Город Калининград» на 2024 год» (в редакции решения городского Совета депутатов Калининграда от 29.05.2024 № 75);</w:t>
            </w:r>
          </w:p>
          <w:p w14:paraId="4996A602" w14:textId="216AC96E" w:rsidR="00F1017C" w:rsidRDefault="00C66C61" w:rsidP="0047413C">
            <w:pPr>
              <w:jc w:val="both"/>
              <w:rPr>
                <w:rFonts w:cs="Times New Roman"/>
                <w:szCs w:val="24"/>
              </w:rPr>
            </w:pPr>
            <w:r w:rsidRPr="003D04BC">
              <w:rPr>
                <w:rFonts w:cs="Times New Roman"/>
                <w:b/>
                <w:szCs w:val="24"/>
              </w:rPr>
              <w:t>2.</w:t>
            </w:r>
            <w:r w:rsidRPr="003D04BC">
              <w:rPr>
                <w:rFonts w:cs="Times New Roman"/>
                <w:szCs w:val="24"/>
              </w:rPr>
              <w:t xml:space="preserve"> Распоряжение от </w:t>
            </w:r>
            <w:r w:rsidR="003D04BC">
              <w:rPr>
                <w:rFonts w:cs="Times New Roman"/>
                <w:szCs w:val="24"/>
              </w:rPr>
              <w:t>0</w:t>
            </w:r>
            <w:r w:rsidRPr="003D04BC">
              <w:rPr>
                <w:rFonts w:cs="Times New Roman"/>
                <w:szCs w:val="24"/>
              </w:rPr>
              <w:t>8.</w:t>
            </w:r>
            <w:r w:rsidR="003D04BC">
              <w:rPr>
                <w:rFonts w:cs="Times New Roman"/>
                <w:szCs w:val="24"/>
              </w:rPr>
              <w:t>10</w:t>
            </w:r>
            <w:r w:rsidRPr="003D04BC">
              <w:rPr>
                <w:rFonts w:cs="Times New Roman"/>
                <w:szCs w:val="24"/>
              </w:rPr>
              <w:t xml:space="preserve">.2024 № </w:t>
            </w:r>
            <w:r w:rsidR="00F97208">
              <w:rPr>
                <w:rFonts w:cs="Times New Roman"/>
                <w:szCs w:val="24"/>
              </w:rPr>
              <w:t>863</w:t>
            </w:r>
            <w:r w:rsidR="009C6F09">
              <w:rPr>
                <w:rFonts w:cs="Times New Roman"/>
                <w:szCs w:val="24"/>
              </w:rPr>
              <w:t>6</w:t>
            </w:r>
            <w:r w:rsidRPr="003D04BC">
              <w:rPr>
                <w:rFonts w:cs="Times New Roman"/>
                <w:szCs w:val="24"/>
              </w:rPr>
              <w:t xml:space="preserve">/р-КМИ </w:t>
            </w:r>
            <w:r w:rsidRPr="003D04BC">
              <w:rPr>
                <w:rFonts w:cs="Times New Roman"/>
                <w:szCs w:val="24"/>
              </w:rPr>
              <w:br/>
              <w:t xml:space="preserve">«Об условиях приватизации муниципального имущества по адресу: </w:t>
            </w:r>
            <w:r w:rsidR="00F97208" w:rsidRPr="00F97208">
              <w:rPr>
                <w:szCs w:val="24"/>
              </w:rPr>
              <w:t xml:space="preserve">г. Калининград, </w:t>
            </w:r>
            <w:r w:rsidR="009C6F09" w:rsidRPr="009C6F09">
              <w:rPr>
                <w:color w:val="000000"/>
                <w:szCs w:val="24"/>
              </w:rPr>
              <w:t>ул. Майора Козенкова, д</w:t>
            </w:r>
            <w:r w:rsidR="009C6F09">
              <w:rPr>
                <w:color w:val="000000"/>
                <w:szCs w:val="24"/>
              </w:rPr>
              <w:t>.</w:t>
            </w:r>
            <w:r w:rsidR="009C6F09" w:rsidRPr="009C6F09">
              <w:rPr>
                <w:color w:val="000000"/>
                <w:szCs w:val="24"/>
              </w:rPr>
              <w:t xml:space="preserve"> 7</w:t>
            </w:r>
            <w:r w:rsidRPr="003D04BC">
              <w:rPr>
                <w:rFonts w:cs="Times New Roman"/>
                <w:szCs w:val="24"/>
              </w:rPr>
              <w:t>».</w:t>
            </w:r>
          </w:p>
          <w:p w14:paraId="3526341E" w14:textId="3E0A5AAD" w:rsidR="009E6AEB" w:rsidRPr="00B567F9" w:rsidRDefault="009E6AEB" w:rsidP="0047413C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3</w:t>
            </w:r>
            <w:r w:rsidRPr="003D04BC">
              <w:rPr>
                <w:rFonts w:cs="Times New Roman"/>
                <w:b/>
                <w:szCs w:val="24"/>
              </w:rPr>
              <w:t>.</w:t>
            </w:r>
            <w:r w:rsidRPr="003D04BC">
              <w:rPr>
                <w:rFonts w:cs="Times New Roman"/>
                <w:szCs w:val="24"/>
              </w:rPr>
              <w:t xml:space="preserve"> Распоряжение от </w:t>
            </w:r>
            <w:r>
              <w:rPr>
                <w:rFonts w:cs="Times New Roman"/>
                <w:szCs w:val="24"/>
              </w:rPr>
              <w:t>1</w:t>
            </w:r>
            <w:r w:rsidRPr="003D04BC">
              <w:rPr>
                <w:rFonts w:cs="Times New Roman"/>
                <w:szCs w:val="24"/>
              </w:rPr>
              <w:t>8.</w:t>
            </w:r>
            <w:r>
              <w:rPr>
                <w:rFonts w:cs="Times New Roman"/>
                <w:szCs w:val="24"/>
              </w:rPr>
              <w:t>10</w:t>
            </w:r>
            <w:r w:rsidRPr="003D04BC">
              <w:rPr>
                <w:rFonts w:cs="Times New Roman"/>
                <w:szCs w:val="24"/>
              </w:rPr>
              <w:t xml:space="preserve">.2024 № </w:t>
            </w:r>
            <w:r w:rsidR="00F97208">
              <w:rPr>
                <w:rFonts w:cs="Times New Roman"/>
                <w:szCs w:val="24"/>
              </w:rPr>
              <w:t>8</w:t>
            </w:r>
            <w:r w:rsidR="000928BC">
              <w:rPr>
                <w:rFonts w:cs="Times New Roman"/>
                <w:szCs w:val="24"/>
              </w:rPr>
              <w:t>9</w:t>
            </w:r>
            <w:r w:rsidR="00F97208">
              <w:rPr>
                <w:rFonts w:cs="Times New Roman"/>
                <w:szCs w:val="24"/>
              </w:rPr>
              <w:t>3</w:t>
            </w:r>
            <w:r w:rsidR="009C6F09">
              <w:rPr>
                <w:rFonts w:cs="Times New Roman"/>
                <w:szCs w:val="24"/>
              </w:rPr>
              <w:t>3</w:t>
            </w:r>
            <w:r w:rsidRPr="003D04BC">
              <w:rPr>
                <w:rFonts w:cs="Times New Roman"/>
                <w:szCs w:val="24"/>
              </w:rPr>
              <w:t xml:space="preserve">/р-КМИ </w:t>
            </w:r>
            <w:r w:rsidRPr="003D04BC">
              <w:rPr>
                <w:rFonts w:cs="Times New Roman"/>
                <w:szCs w:val="24"/>
              </w:rPr>
              <w:br/>
            </w:r>
            <w:r>
              <w:rPr>
                <w:rFonts w:cs="Times New Roman"/>
                <w:szCs w:val="24"/>
              </w:rPr>
              <w:t xml:space="preserve">«О внесении изменений в распоряжение от </w:t>
            </w:r>
            <w:r w:rsidRPr="009E6AEB">
              <w:rPr>
                <w:rFonts w:cs="Times New Roman"/>
                <w:szCs w:val="24"/>
              </w:rPr>
              <w:t xml:space="preserve">08.10.2024 </w:t>
            </w:r>
            <w:r w:rsidR="009C6F09">
              <w:rPr>
                <w:rFonts w:cs="Times New Roman"/>
                <w:szCs w:val="24"/>
              </w:rPr>
              <w:br/>
            </w:r>
            <w:r w:rsidRPr="009E6AEB">
              <w:rPr>
                <w:rFonts w:cs="Times New Roman"/>
                <w:szCs w:val="24"/>
              </w:rPr>
              <w:t xml:space="preserve">№ </w:t>
            </w:r>
            <w:r w:rsidR="00F97208">
              <w:rPr>
                <w:rFonts w:cs="Times New Roman"/>
                <w:szCs w:val="24"/>
              </w:rPr>
              <w:t>863</w:t>
            </w:r>
            <w:r w:rsidR="009C6F09">
              <w:rPr>
                <w:rFonts w:cs="Times New Roman"/>
                <w:szCs w:val="24"/>
              </w:rPr>
              <w:t>6</w:t>
            </w:r>
            <w:r w:rsidRPr="009E6AEB">
              <w:rPr>
                <w:rFonts w:cs="Times New Roman"/>
                <w:szCs w:val="24"/>
              </w:rPr>
              <w:t xml:space="preserve">/р-КМИ </w:t>
            </w:r>
            <w:r w:rsidRPr="003D04BC">
              <w:rPr>
                <w:rFonts w:cs="Times New Roman"/>
                <w:szCs w:val="24"/>
              </w:rPr>
              <w:t xml:space="preserve">«Об условиях приватизации муниципального имущества по адресу: </w:t>
            </w:r>
            <w:r w:rsidR="00F97208" w:rsidRPr="00F97208">
              <w:rPr>
                <w:szCs w:val="24"/>
              </w:rPr>
              <w:t xml:space="preserve">г. Калининград, </w:t>
            </w:r>
            <w:r w:rsidR="009C6F09">
              <w:rPr>
                <w:szCs w:val="24"/>
              </w:rPr>
              <w:br/>
            </w:r>
            <w:r w:rsidR="009C6F09" w:rsidRPr="009C6F09">
              <w:rPr>
                <w:color w:val="000000"/>
                <w:szCs w:val="24"/>
              </w:rPr>
              <w:t>ул. Майора Козенкова, д</w:t>
            </w:r>
            <w:r w:rsidR="009C6F09">
              <w:rPr>
                <w:color w:val="000000"/>
                <w:szCs w:val="24"/>
              </w:rPr>
              <w:t>.</w:t>
            </w:r>
            <w:r w:rsidR="009C6F09" w:rsidRPr="009C6F09">
              <w:rPr>
                <w:color w:val="000000"/>
                <w:szCs w:val="24"/>
              </w:rPr>
              <w:t xml:space="preserve"> 7</w:t>
            </w:r>
            <w:r w:rsidRPr="003D04BC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>»</w:t>
            </w:r>
            <w:r w:rsidRPr="003D04BC">
              <w:rPr>
                <w:rFonts w:cs="Times New Roman"/>
                <w:szCs w:val="24"/>
              </w:rPr>
              <w:t>.</w:t>
            </w:r>
          </w:p>
        </w:tc>
      </w:tr>
      <w:tr w:rsidR="00F1017C" w:rsidRPr="00B567F9" w14:paraId="37DDCC0E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F16EE43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3EC92AC" w14:textId="77777777" w:rsidR="00FC1F75" w:rsidRDefault="00FC1F75" w:rsidP="0047413C">
            <w:pPr>
              <w:jc w:val="center"/>
              <w:rPr>
                <w:rFonts w:cs="Times New Roman"/>
                <w:b/>
                <w:iCs/>
                <w:szCs w:val="24"/>
              </w:rPr>
            </w:pPr>
            <w:r w:rsidRPr="00FC1F75">
              <w:rPr>
                <w:rFonts w:cs="Times New Roman"/>
                <w:b/>
                <w:iCs/>
                <w:szCs w:val="24"/>
              </w:rPr>
              <w:t xml:space="preserve">Орган местного самоуправления, </w:t>
            </w:r>
            <w:r>
              <w:rPr>
                <w:rFonts w:cs="Times New Roman"/>
                <w:b/>
                <w:iCs/>
                <w:szCs w:val="24"/>
              </w:rPr>
              <w:t>уполномоченный на проведение продажи посредством публичного предложения</w:t>
            </w:r>
          </w:p>
          <w:p w14:paraId="6DBF6484" w14:textId="55C3CFF0" w:rsidR="00F1017C" w:rsidRPr="00B567F9" w:rsidRDefault="00FC1F75" w:rsidP="0047413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lastRenderedPageBreak/>
              <w:t xml:space="preserve">(далее - </w:t>
            </w:r>
            <w:r w:rsidR="00F1017C" w:rsidRPr="00B567F9">
              <w:rPr>
                <w:rFonts w:cs="Times New Roman"/>
                <w:b/>
                <w:iCs/>
                <w:szCs w:val="24"/>
              </w:rPr>
              <w:t>Организатор торгов</w:t>
            </w:r>
            <w:r>
              <w:rPr>
                <w:rFonts w:cs="Times New Roman"/>
                <w:b/>
                <w:iCs/>
                <w:szCs w:val="24"/>
              </w:rPr>
              <w:t>)</w:t>
            </w:r>
          </w:p>
        </w:tc>
        <w:tc>
          <w:tcPr>
            <w:tcW w:w="6407" w:type="dxa"/>
            <w:vAlign w:val="center"/>
          </w:tcPr>
          <w:p w14:paraId="62801689" w14:textId="77777777" w:rsidR="00F1017C" w:rsidRPr="00B567F9" w:rsidRDefault="00F1017C" w:rsidP="0047413C">
            <w:pPr>
              <w:pStyle w:val="a6"/>
              <w:spacing w:after="0"/>
              <w:ind w:right="99"/>
            </w:pPr>
            <w:r w:rsidRPr="00B567F9">
              <w:rPr>
                <w:b/>
              </w:rPr>
              <w:lastRenderedPageBreak/>
              <w:t>Наименование:</w:t>
            </w:r>
            <w:r w:rsidRPr="00B567F9">
              <w:t xml:space="preserve"> комитет по финансам администрации городского округа «Город Калининград» </w:t>
            </w:r>
            <w:r w:rsidRPr="00B567F9">
              <w:br/>
              <w:t>(отдел муниципальных торгов управления организации и проведения торгов).</w:t>
            </w:r>
          </w:p>
          <w:p w14:paraId="66ED65E7" w14:textId="6E7EC7A9" w:rsidR="00F1017C" w:rsidRPr="00B567F9" w:rsidRDefault="00F1017C" w:rsidP="0047413C">
            <w:pPr>
              <w:pStyle w:val="a6"/>
              <w:spacing w:after="0"/>
              <w:ind w:right="99"/>
            </w:pPr>
            <w:r w:rsidRPr="00B567F9">
              <w:rPr>
                <w:b/>
              </w:rPr>
              <w:t>М</w:t>
            </w:r>
            <w:r w:rsidRPr="00B567F9">
              <w:rPr>
                <w:b/>
                <w:color w:val="000000"/>
              </w:rPr>
              <w:t>есто нахождения/почтовый адрес:</w:t>
            </w:r>
            <w:r w:rsidRPr="00B567F9">
              <w:rPr>
                <w:color w:val="000000"/>
              </w:rPr>
              <w:t xml:space="preserve"> </w:t>
            </w:r>
            <w:r w:rsidRPr="00B567F9">
              <w:t xml:space="preserve">236022, </w:t>
            </w:r>
            <w:r w:rsidRPr="00B567F9">
              <w:br/>
              <w:t xml:space="preserve">г. Калининград, </w:t>
            </w:r>
            <w:r w:rsidR="00DF2C65">
              <w:t>п</w:t>
            </w:r>
            <w:r w:rsidRPr="00B567F9">
              <w:t xml:space="preserve">лощадь Победы, </w:t>
            </w:r>
            <w:r w:rsidR="003D04BC">
              <w:t xml:space="preserve">д. </w:t>
            </w:r>
            <w:r w:rsidRPr="00B567F9">
              <w:t>1.</w:t>
            </w:r>
          </w:p>
          <w:p w14:paraId="3C6B2A7B" w14:textId="0E25BFC5" w:rsidR="00F1017C" w:rsidRPr="00B567F9" w:rsidRDefault="00F1017C" w:rsidP="0047413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Ответственное должностное лицо:</w:t>
            </w:r>
            <w:r w:rsidRPr="00B567F9">
              <w:rPr>
                <w:rFonts w:cs="Times New Roman"/>
                <w:szCs w:val="24"/>
              </w:rPr>
              <w:t xml:space="preserve"> </w:t>
            </w:r>
            <w:r w:rsidR="00F97208">
              <w:rPr>
                <w:rFonts w:cs="Times New Roman"/>
                <w:szCs w:val="24"/>
              </w:rPr>
              <w:t>Небесенко Надежда Анатольевна</w:t>
            </w:r>
            <w:r w:rsidR="00E608F1">
              <w:rPr>
                <w:rFonts w:cs="Times New Roman"/>
                <w:szCs w:val="24"/>
              </w:rPr>
              <w:t>.</w:t>
            </w:r>
          </w:p>
          <w:p w14:paraId="7649892C" w14:textId="7095485F" w:rsidR="00F1017C" w:rsidRPr="00B567F9" w:rsidRDefault="00F1017C" w:rsidP="0047413C">
            <w:pPr>
              <w:autoSpaceDE w:val="0"/>
              <w:autoSpaceDN w:val="0"/>
              <w:adjustRightInd w:val="0"/>
              <w:jc w:val="both"/>
              <w:rPr>
                <w:rFonts w:cs="Times New Roman"/>
                <w:spacing w:val="-2"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lastRenderedPageBreak/>
              <w:t>Номер контактного телефона</w:t>
            </w:r>
            <w:r w:rsidRPr="00B567F9">
              <w:rPr>
                <w:rFonts w:cs="Times New Roman"/>
                <w:b/>
                <w:color w:val="000000"/>
                <w:szCs w:val="24"/>
              </w:rPr>
              <w:t>:</w:t>
            </w:r>
            <w:r w:rsidRPr="00B567F9">
              <w:rPr>
                <w:rFonts w:cs="Times New Roman"/>
                <w:b/>
                <w:spacing w:val="-2"/>
                <w:szCs w:val="24"/>
              </w:rPr>
              <w:t xml:space="preserve"> </w:t>
            </w:r>
            <w:r w:rsidRPr="00B567F9">
              <w:rPr>
                <w:rFonts w:cs="Times New Roman"/>
                <w:spacing w:val="-2"/>
                <w:szCs w:val="24"/>
              </w:rPr>
              <w:t>+7(4012) 92-</w:t>
            </w:r>
            <w:r w:rsidR="00F97208">
              <w:rPr>
                <w:rFonts w:cs="Times New Roman"/>
                <w:spacing w:val="-2"/>
                <w:szCs w:val="24"/>
              </w:rPr>
              <w:t>33</w:t>
            </w:r>
            <w:r w:rsidRPr="00B567F9">
              <w:rPr>
                <w:rFonts w:cs="Times New Roman"/>
                <w:spacing w:val="-2"/>
                <w:szCs w:val="24"/>
              </w:rPr>
              <w:t>-</w:t>
            </w:r>
            <w:r w:rsidR="00F97208">
              <w:rPr>
                <w:rFonts w:cs="Times New Roman"/>
                <w:spacing w:val="-2"/>
                <w:szCs w:val="24"/>
              </w:rPr>
              <w:t>47</w:t>
            </w:r>
            <w:r w:rsidRPr="00B567F9">
              <w:rPr>
                <w:rFonts w:cs="Times New Roman"/>
                <w:spacing w:val="-2"/>
                <w:szCs w:val="24"/>
              </w:rPr>
              <w:t>.</w:t>
            </w:r>
          </w:p>
          <w:p w14:paraId="7E204AAD" w14:textId="77777777" w:rsidR="00F1017C" w:rsidRPr="00B567F9" w:rsidRDefault="00F1017C" w:rsidP="0047413C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Адрес электронной почты:</w:t>
            </w:r>
            <w:r w:rsidRPr="00B567F9">
              <w:rPr>
                <w:rFonts w:cs="Times New Roman"/>
                <w:szCs w:val="24"/>
              </w:rPr>
              <w:t xml:space="preserve"> </w:t>
            </w:r>
            <w:hyperlink r:id="rId9" w:history="1"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omz</w:t>
              </w:r>
              <w:r w:rsidRPr="00B567F9">
                <w:rPr>
                  <w:rStyle w:val="a5"/>
                  <w:rFonts w:cs="Times New Roman"/>
                  <w:szCs w:val="24"/>
                </w:rPr>
                <w:t>-</w:t>
              </w:r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kenig</w:t>
              </w:r>
              <w:r w:rsidRPr="00B567F9">
                <w:rPr>
                  <w:rStyle w:val="a5"/>
                  <w:rFonts w:cs="Times New Roman"/>
                  <w:szCs w:val="24"/>
                </w:rPr>
                <w:t>@</w:t>
              </w:r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mail</w:t>
              </w:r>
              <w:r w:rsidRPr="00B567F9">
                <w:rPr>
                  <w:rStyle w:val="a5"/>
                  <w:rFonts w:cs="Times New Roman"/>
                  <w:szCs w:val="24"/>
                </w:rPr>
                <w:t>.</w:t>
              </w:r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Pr="00B567F9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F1017C" w:rsidRPr="00B567F9" w14:paraId="48EE8FFB" w14:textId="77777777" w:rsidTr="004735FC">
        <w:trPr>
          <w:trHeight w:val="2399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2E9FCA4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lastRenderedPageBreak/>
              <w:t>4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55550A2" w14:textId="40AD67C6" w:rsidR="00F1017C" w:rsidRPr="00B567F9" w:rsidRDefault="00F1017C" w:rsidP="0047413C">
            <w:pPr>
              <w:pStyle w:val="Default"/>
              <w:jc w:val="center"/>
            </w:pPr>
            <w:r w:rsidRPr="00B567F9">
              <w:rPr>
                <w:b/>
                <w:iCs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6407" w:type="dxa"/>
            <w:vAlign w:val="center"/>
          </w:tcPr>
          <w:p w14:paraId="42582484" w14:textId="77777777" w:rsidR="00C66C61" w:rsidRPr="00B567F9" w:rsidRDefault="00C66C61" w:rsidP="0047413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Наименование имущества:</w:t>
            </w:r>
          </w:p>
          <w:p w14:paraId="4A7DA6F5" w14:textId="740B06EA" w:rsidR="00C66C61" w:rsidRPr="00B567F9" w:rsidRDefault="009C6F09" w:rsidP="0047413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</w:rPr>
            </w:pPr>
            <w:bookmarkStart w:id="0" w:name="_Hlk150528078"/>
            <w:r w:rsidRPr="009C6F09">
              <w:t>нежилое встроенное помещение</w:t>
            </w:r>
            <w:r w:rsidR="003D04BC" w:rsidRPr="003D04BC">
              <w:rPr>
                <w:rFonts w:eastAsiaTheme="minorHAnsi"/>
              </w:rPr>
              <w:t xml:space="preserve">, расположенное по адресу </w:t>
            </w:r>
            <w:r w:rsidR="00F97208" w:rsidRPr="00F97208">
              <w:t xml:space="preserve">г. Калининград, </w:t>
            </w:r>
            <w:r w:rsidRPr="009C6F09">
              <w:t>ул. Майора Козенкова, д</w:t>
            </w:r>
            <w:r>
              <w:t>.</w:t>
            </w:r>
            <w:r w:rsidRPr="009C6F09">
              <w:t xml:space="preserve"> 7</w:t>
            </w:r>
            <w:r w:rsidR="00C66C61" w:rsidRPr="003D04BC">
              <w:rPr>
                <w:rFonts w:eastAsiaTheme="minorHAnsi"/>
              </w:rPr>
              <w:t>.</w:t>
            </w:r>
            <w:r w:rsidR="00C66C61" w:rsidRPr="00B567F9">
              <w:rPr>
                <w:rFonts w:eastAsiaTheme="minorHAnsi"/>
              </w:rPr>
              <w:t xml:space="preserve"> </w:t>
            </w:r>
          </w:p>
          <w:p w14:paraId="517AD806" w14:textId="77777777" w:rsidR="00C66C61" w:rsidRPr="00B567F9" w:rsidRDefault="00C66C61" w:rsidP="0047413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  <w:b/>
                <w:color w:val="000000" w:themeColor="text1"/>
              </w:rPr>
            </w:pPr>
            <w:r w:rsidRPr="00B567F9">
              <w:rPr>
                <w:rFonts w:eastAsiaTheme="minorHAnsi"/>
                <w:b/>
                <w:color w:val="000000" w:themeColor="text1"/>
              </w:rPr>
              <w:t>Характеристика имущества:</w:t>
            </w:r>
          </w:p>
          <w:p w14:paraId="417537E8" w14:textId="0798B309" w:rsidR="00F1017C" w:rsidRPr="00F97208" w:rsidRDefault="009C6F09" w:rsidP="0047413C">
            <w:pPr>
              <w:jc w:val="both"/>
              <w:rPr>
                <w:rFonts w:cs="Times New Roman"/>
                <w:szCs w:val="24"/>
              </w:rPr>
            </w:pPr>
            <w:bookmarkStart w:id="1" w:name="_Hlk165907801"/>
            <w:bookmarkEnd w:id="0"/>
            <w:r w:rsidRPr="009C6F09">
              <w:rPr>
                <w:color w:val="000000"/>
                <w:szCs w:val="24"/>
              </w:rPr>
              <w:t>нежилое встроенное помещение</w:t>
            </w:r>
            <w:r w:rsidR="00F97208" w:rsidRPr="00F97208">
              <w:rPr>
                <w:szCs w:val="24"/>
              </w:rPr>
              <w:t xml:space="preserve">, расположенное по адресу г. Калининград, </w:t>
            </w:r>
            <w:r w:rsidRPr="009C6F09">
              <w:rPr>
                <w:color w:val="000000"/>
                <w:szCs w:val="24"/>
              </w:rPr>
              <w:t>ул. Майора Козенкова, д</w:t>
            </w:r>
            <w:r>
              <w:rPr>
                <w:color w:val="000000"/>
                <w:szCs w:val="24"/>
              </w:rPr>
              <w:t>.</w:t>
            </w:r>
            <w:r w:rsidRPr="009C6F09">
              <w:rPr>
                <w:color w:val="000000"/>
                <w:szCs w:val="24"/>
              </w:rPr>
              <w:t xml:space="preserve"> 7</w:t>
            </w:r>
            <w:r>
              <w:rPr>
                <w:color w:val="000000"/>
                <w:szCs w:val="24"/>
              </w:rPr>
              <w:t xml:space="preserve">, </w:t>
            </w:r>
            <w:r w:rsidRPr="009C6F09">
              <w:rPr>
                <w:color w:val="000000"/>
                <w:szCs w:val="24"/>
              </w:rPr>
              <w:t>кадастровый номер 39:15:140908:122, общей площадью 82,2 кв.м</w:t>
            </w:r>
            <w:bookmarkEnd w:id="1"/>
            <w:r w:rsidR="00F97208" w:rsidRPr="009C6F09">
              <w:rPr>
                <w:szCs w:val="24"/>
              </w:rPr>
              <w:t>.</w:t>
            </w:r>
          </w:p>
        </w:tc>
      </w:tr>
      <w:tr w:rsidR="00F1017C" w:rsidRPr="00B567F9" w14:paraId="1D743DFC" w14:textId="77777777" w:rsidTr="008E0C16">
        <w:trPr>
          <w:trHeight w:val="1681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3165BB7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BC9328E" w14:textId="77777777" w:rsidR="00F1017C" w:rsidRPr="00B567F9" w:rsidRDefault="008D215C" w:rsidP="0047413C">
            <w:pPr>
              <w:jc w:val="center"/>
              <w:rPr>
                <w:rFonts w:cs="Times New Roman"/>
                <w:szCs w:val="24"/>
              </w:rPr>
            </w:pPr>
            <w:hyperlink r:id="rId10" w:history="1">
              <w:r w:rsidR="00F1017C" w:rsidRPr="00B567F9">
                <w:rPr>
                  <w:rFonts w:eastAsia="Calibri" w:cs="Times New Roman"/>
                  <w:b/>
                  <w:iCs/>
                  <w:color w:val="000000"/>
                  <w:szCs w:val="24"/>
                </w:rPr>
                <w:t>Способ</w:t>
              </w:r>
            </w:hyperlink>
            <w:r w:rsidR="00F1017C" w:rsidRPr="00B567F9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приватизации имущества.</w:t>
            </w:r>
            <w:r w:rsidR="00F1017C" w:rsidRPr="00B567F9">
              <w:rPr>
                <w:rFonts w:cs="Times New Roman"/>
                <w:b/>
                <w:bCs/>
                <w:szCs w:val="24"/>
              </w:rPr>
              <w:t xml:space="preserve"> Форма подачи предложений о цене имущества</w:t>
            </w:r>
          </w:p>
        </w:tc>
        <w:tc>
          <w:tcPr>
            <w:tcW w:w="6407" w:type="dxa"/>
            <w:vAlign w:val="center"/>
          </w:tcPr>
          <w:p w14:paraId="40A53879" w14:textId="1289E0D6" w:rsidR="00F1017C" w:rsidRPr="00B567F9" w:rsidRDefault="006F43E6" w:rsidP="0047413C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Продажа посредством публичного предложения с открытой формой подачи предложений о цене</w:t>
            </w:r>
            <w:r w:rsidR="00452E08">
              <w:rPr>
                <w:rFonts w:cs="Times New Roman"/>
                <w:szCs w:val="24"/>
              </w:rPr>
              <w:t xml:space="preserve"> </w:t>
            </w:r>
            <w:r w:rsidRPr="00B567F9">
              <w:rPr>
                <w:rFonts w:cs="Times New Roman"/>
                <w:szCs w:val="24"/>
              </w:rPr>
              <w:t xml:space="preserve">муниципального имущества </w:t>
            </w:r>
            <w:r w:rsidR="001721B7">
              <w:rPr>
                <w:rFonts w:cs="Times New Roman"/>
                <w:szCs w:val="24"/>
              </w:rPr>
              <w:t>в электронной форме</w:t>
            </w:r>
            <w:r w:rsidR="002702F4">
              <w:rPr>
                <w:rFonts w:cs="Times New Roman"/>
                <w:szCs w:val="24"/>
              </w:rPr>
              <w:t>.</w:t>
            </w:r>
          </w:p>
        </w:tc>
      </w:tr>
      <w:tr w:rsidR="00933EAF" w:rsidRPr="00B567F9" w14:paraId="387B11D6" w14:textId="77777777" w:rsidTr="008E0C16">
        <w:trPr>
          <w:trHeight w:val="1705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F7AB468" w14:textId="77777777" w:rsidR="00933EAF" w:rsidRPr="00B567F9" w:rsidRDefault="00933EAF" w:rsidP="00933EAF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B660625" w14:textId="77777777" w:rsidR="00933EAF" w:rsidRDefault="00933EAF" w:rsidP="00933EAF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B567F9">
              <w:rPr>
                <w:rFonts w:cs="Times New Roman"/>
                <w:b/>
                <w:bCs/>
                <w:color w:val="000000"/>
                <w:szCs w:val="24"/>
              </w:rPr>
              <w:t>Цена первоначального предложения (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«</w:t>
            </w:r>
            <w:r w:rsidRPr="00B567F9">
              <w:rPr>
                <w:rFonts w:cs="Times New Roman"/>
                <w:b/>
                <w:bCs/>
                <w:color w:val="000000"/>
                <w:szCs w:val="24"/>
              </w:rPr>
              <w:t>начальная цена имущества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»</w:t>
            </w:r>
            <w:r w:rsidRPr="00B567F9">
              <w:rPr>
                <w:rFonts w:cs="Times New Roman"/>
                <w:b/>
                <w:bCs/>
                <w:color w:val="000000"/>
                <w:szCs w:val="24"/>
              </w:rPr>
              <w:t>)</w:t>
            </w:r>
          </w:p>
          <w:p w14:paraId="7167B4AC" w14:textId="64066BB7" w:rsidR="00933EAF" w:rsidRPr="00B567F9" w:rsidRDefault="00933EAF" w:rsidP="00933EA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(с учетом НДС, включая стоимость земельного участка (в случае продажи здания с земельным участком)</w:t>
            </w:r>
          </w:p>
        </w:tc>
        <w:tc>
          <w:tcPr>
            <w:tcW w:w="6407" w:type="dxa"/>
            <w:vAlign w:val="center"/>
          </w:tcPr>
          <w:p w14:paraId="1E9E42F2" w14:textId="7B2C823C" w:rsidR="00933EAF" w:rsidRPr="00B567F9" w:rsidRDefault="00933EAF" w:rsidP="00933EAF">
            <w:pPr>
              <w:pStyle w:val="western"/>
              <w:spacing w:after="0" w:afterAutospacing="0"/>
            </w:pPr>
            <w:r w:rsidRPr="00933EAF">
              <w:rPr>
                <w:b/>
                <w:bCs/>
                <w:color w:val="000000"/>
              </w:rPr>
              <w:t>Начальная цена:</w:t>
            </w:r>
            <w:r w:rsidRPr="00933EAF">
              <w:rPr>
                <w:color w:val="000000"/>
              </w:rPr>
              <w:t xml:space="preserve"> </w:t>
            </w:r>
            <w:r w:rsidR="00080FFF">
              <w:rPr>
                <w:color w:val="000000"/>
              </w:rPr>
              <w:t>6 255 000</w:t>
            </w:r>
            <w:r w:rsidRPr="00933EAF">
              <w:rPr>
                <w:color w:val="000000"/>
              </w:rPr>
              <w:t xml:space="preserve"> рублей 00 копеек, в том числе НДС на основании отчета об оценке рыночной стоимости недвижимости № 143</w:t>
            </w:r>
            <w:r w:rsidR="00080FFF">
              <w:rPr>
                <w:color w:val="000000"/>
              </w:rPr>
              <w:t>3</w:t>
            </w:r>
            <w:r w:rsidRPr="00933EAF">
              <w:rPr>
                <w:color w:val="000000"/>
              </w:rPr>
              <w:t>-24 от 13.05.2024.</w:t>
            </w:r>
          </w:p>
        </w:tc>
      </w:tr>
      <w:tr w:rsidR="00F1017C" w:rsidRPr="00B567F9" w14:paraId="5B620912" w14:textId="77777777" w:rsidTr="008E0C16">
        <w:trPr>
          <w:trHeight w:val="1532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4680300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833897A" w14:textId="77777777" w:rsidR="002702F4" w:rsidRDefault="006F43E6" w:rsidP="002702F4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  <w:color w:val="000000"/>
                <w:shd w:val="clear" w:color="auto" w:fill="F2F2F2" w:themeFill="background1" w:themeFillShade="F2"/>
              </w:rPr>
            </w:pPr>
            <w:r w:rsidRPr="000429D7">
              <w:rPr>
                <w:b/>
                <w:bCs/>
                <w:color w:val="000000"/>
                <w:shd w:val="clear" w:color="auto" w:fill="F2F2F2" w:themeFill="background1" w:themeFillShade="F2"/>
              </w:rPr>
              <w:t>Минимальная цена предложения</w:t>
            </w:r>
          </w:p>
          <w:p w14:paraId="0548030D" w14:textId="257E7175" w:rsidR="00F1017C" w:rsidRPr="00B567F9" w:rsidRDefault="0060377A" w:rsidP="002702F4">
            <w:pPr>
              <w:pStyle w:val="western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hd w:val="clear" w:color="auto" w:fill="F2F2F2" w:themeFill="background1" w:themeFillShade="F2"/>
              </w:rPr>
              <w:t>(</w:t>
            </w:r>
            <w:r w:rsidR="002702F4">
              <w:rPr>
                <w:b/>
                <w:bCs/>
                <w:color w:val="000000"/>
                <w:shd w:val="clear" w:color="auto" w:fill="F2F2F2" w:themeFill="background1" w:themeFillShade="F2"/>
              </w:rPr>
              <w:t>«</w:t>
            </w:r>
            <w:r w:rsidR="006F43E6" w:rsidRPr="000429D7">
              <w:rPr>
                <w:b/>
                <w:bCs/>
                <w:color w:val="000000"/>
                <w:shd w:val="clear" w:color="auto" w:fill="F2F2F2" w:themeFill="background1" w:themeFillShade="F2"/>
              </w:rPr>
              <w:t>цена отсечения</w:t>
            </w:r>
            <w:r w:rsidR="002702F4">
              <w:rPr>
                <w:b/>
                <w:bCs/>
                <w:color w:val="000000"/>
                <w:shd w:val="clear" w:color="auto" w:fill="F2F2F2" w:themeFill="background1" w:themeFillShade="F2"/>
              </w:rPr>
              <w:t>»</w:t>
            </w:r>
            <w:r>
              <w:rPr>
                <w:b/>
                <w:bCs/>
                <w:color w:val="000000"/>
                <w:shd w:val="clear" w:color="auto" w:fill="F2F2F2" w:themeFill="background1" w:themeFillShade="F2"/>
              </w:rPr>
              <w:t>)</w:t>
            </w:r>
          </w:p>
        </w:tc>
        <w:tc>
          <w:tcPr>
            <w:tcW w:w="6407" w:type="dxa"/>
            <w:vAlign w:val="center"/>
          </w:tcPr>
          <w:p w14:paraId="285EE41E" w14:textId="37FBFD1E" w:rsidR="00F1017C" w:rsidRPr="00B567F9" w:rsidRDefault="00080FFF" w:rsidP="00DF2C65">
            <w:pPr>
              <w:pStyle w:val="western"/>
              <w:spacing w:after="0" w:afterAutospacing="0"/>
            </w:pPr>
            <w:r>
              <w:rPr>
                <w:color w:val="000000"/>
              </w:rPr>
              <w:t>3 127 500</w:t>
            </w:r>
            <w:r w:rsidR="003D04BC">
              <w:rPr>
                <w:color w:val="000000"/>
              </w:rPr>
              <w:t xml:space="preserve"> руб. 00 коп.</w:t>
            </w:r>
            <w:r w:rsidR="006F43E6" w:rsidRPr="00B567F9">
              <w:rPr>
                <w:color w:val="000000"/>
              </w:rPr>
              <w:t xml:space="preserve"> </w:t>
            </w:r>
          </w:p>
        </w:tc>
      </w:tr>
      <w:tr w:rsidR="006F43E6" w:rsidRPr="00B567F9" w14:paraId="576BC496" w14:textId="77777777" w:rsidTr="008E0C16">
        <w:trPr>
          <w:trHeight w:val="1708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B02DDE4" w14:textId="7F706971" w:rsidR="006F43E6" w:rsidRPr="00B567F9" w:rsidRDefault="007C1D0F" w:rsidP="0047413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78E865A" w14:textId="63DD6397" w:rsidR="001721B7" w:rsidRDefault="006F43E6" w:rsidP="0047413C">
            <w:pPr>
              <w:jc w:val="center"/>
              <w:rPr>
                <w:rFonts w:cs="Times New Roman"/>
                <w:b/>
                <w:bCs/>
                <w:color w:val="000000"/>
                <w:szCs w:val="24"/>
                <w:shd w:val="clear" w:color="auto" w:fill="F2F2F2" w:themeFill="background1" w:themeFillShade="F2"/>
              </w:rPr>
            </w:pPr>
            <w:r w:rsidRPr="000429D7">
              <w:rPr>
                <w:rFonts w:cs="Times New Roman"/>
                <w:b/>
                <w:bCs/>
                <w:color w:val="000000"/>
                <w:szCs w:val="24"/>
                <w:shd w:val="clear" w:color="auto" w:fill="F2F2F2" w:themeFill="background1" w:themeFillShade="F2"/>
              </w:rPr>
              <w:t>Величина снижения цены первоначального предложения</w:t>
            </w:r>
          </w:p>
          <w:p w14:paraId="18075251" w14:textId="0B0DF213" w:rsidR="006F43E6" w:rsidRPr="002702F4" w:rsidRDefault="0060377A" w:rsidP="0047413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  <w:shd w:val="clear" w:color="auto" w:fill="F2F2F2" w:themeFill="background1" w:themeFillShade="F2"/>
              </w:rPr>
              <w:t>(</w:t>
            </w:r>
            <w:r w:rsidR="006F43E6" w:rsidRPr="002702F4">
              <w:rPr>
                <w:rFonts w:cs="Times New Roman"/>
                <w:b/>
                <w:color w:val="000000"/>
                <w:szCs w:val="24"/>
                <w:shd w:val="clear" w:color="auto" w:fill="F2F2F2" w:themeFill="background1" w:themeFillShade="F2"/>
              </w:rPr>
              <w:t>«шаг понижения»</w:t>
            </w:r>
            <w:r>
              <w:rPr>
                <w:rFonts w:cs="Times New Roman"/>
                <w:b/>
                <w:color w:val="000000"/>
                <w:szCs w:val="24"/>
                <w:shd w:val="clear" w:color="auto" w:fill="F2F2F2" w:themeFill="background1" w:themeFillShade="F2"/>
              </w:rPr>
              <w:t>)</w:t>
            </w:r>
          </w:p>
        </w:tc>
        <w:tc>
          <w:tcPr>
            <w:tcW w:w="6407" w:type="dxa"/>
            <w:vAlign w:val="center"/>
          </w:tcPr>
          <w:p w14:paraId="168A6C5C" w14:textId="1774975F" w:rsidR="006F43E6" w:rsidRPr="00B567F9" w:rsidRDefault="00080FFF" w:rsidP="007B26F5">
            <w:pPr>
              <w:pStyle w:val="western"/>
              <w:spacing w:after="0" w:afterAutospacing="0"/>
              <w:rPr>
                <w:b/>
                <w:bCs/>
              </w:rPr>
            </w:pPr>
            <w:r>
              <w:rPr>
                <w:color w:val="000000"/>
              </w:rPr>
              <w:t>625 500</w:t>
            </w:r>
            <w:r w:rsidR="003D04BC">
              <w:rPr>
                <w:color w:val="000000"/>
              </w:rPr>
              <w:t xml:space="preserve"> руб. 00 коп.</w:t>
            </w:r>
          </w:p>
        </w:tc>
      </w:tr>
      <w:tr w:rsidR="006F43E6" w:rsidRPr="00B567F9" w14:paraId="006E0A0A" w14:textId="77777777" w:rsidTr="008E0C16">
        <w:trPr>
          <w:trHeight w:val="1677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C618D0D" w14:textId="168A0F50" w:rsidR="006F43E6" w:rsidRPr="00B567F9" w:rsidRDefault="007C1D0F" w:rsidP="0047413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56D0E68" w14:textId="49DB1934" w:rsidR="006F43E6" w:rsidRPr="00B567F9" w:rsidRDefault="006F43E6" w:rsidP="0047413C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0429D7">
              <w:rPr>
                <w:rFonts w:cs="Times New Roman"/>
                <w:b/>
                <w:bCs/>
                <w:color w:val="000000"/>
                <w:szCs w:val="24"/>
                <w:shd w:val="clear" w:color="auto" w:fill="F2F2F2" w:themeFill="background1" w:themeFillShade="F2"/>
              </w:rPr>
              <w:t xml:space="preserve">Величина повышения цены в случае перехода к проведению аукциона с повышением цены </w:t>
            </w:r>
            <w:r w:rsidR="002702F4">
              <w:rPr>
                <w:rFonts w:cs="Times New Roman"/>
                <w:bCs/>
                <w:color w:val="000000"/>
                <w:szCs w:val="24"/>
                <w:shd w:val="clear" w:color="auto" w:fill="F2F2F2" w:themeFill="background1" w:themeFillShade="F2"/>
              </w:rPr>
              <w:t xml:space="preserve">– </w:t>
            </w:r>
            <w:r w:rsidR="002702F4" w:rsidRPr="002702F4">
              <w:rPr>
                <w:rFonts w:cs="Times New Roman"/>
                <w:b/>
                <w:color w:val="000000"/>
                <w:szCs w:val="24"/>
                <w:shd w:val="clear" w:color="auto" w:fill="F2F2F2" w:themeFill="background1" w:themeFillShade="F2"/>
              </w:rPr>
              <w:t>(«шаг аукциона»)</w:t>
            </w:r>
          </w:p>
        </w:tc>
        <w:tc>
          <w:tcPr>
            <w:tcW w:w="6407" w:type="dxa"/>
            <w:vAlign w:val="center"/>
          </w:tcPr>
          <w:p w14:paraId="63CE67B9" w14:textId="511B6ED7" w:rsidR="006F43E6" w:rsidRPr="004A0005" w:rsidRDefault="009E6AEB" w:rsidP="004A0005">
            <w:pPr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szCs w:val="24"/>
              </w:rPr>
              <w:t>В случае, если несколько участников продажи посредством публичного предложения подтверждают цену первоначального предложения или цену предложения, сложившуюся на одном из «шагов понижения», со всеми участниками продажи посредством публичного предложения</w:t>
            </w:r>
            <w:r w:rsidR="00F33C89">
              <w:rPr>
                <w:rFonts w:cs="Times New Roman"/>
                <w:szCs w:val="24"/>
              </w:rPr>
              <w:t xml:space="preserve"> проводится аукцион, предусматривающий открытую форму подачи предложений о цене имущества. Начальной ценой имущества на аукционе является цена первоначального предложения или цена предложения, сложившаяся на «шаге понижения». Величина повышения цены в</w:t>
            </w:r>
            <w:r>
              <w:rPr>
                <w:rFonts w:cs="Times New Roman"/>
                <w:szCs w:val="24"/>
              </w:rPr>
              <w:t xml:space="preserve"> случае, предусмотренном федеральным закон</w:t>
            </w:r>
            <w:r w:rsidR="004A0005">
              <w:rPr>
                <w:rFonts w:cs="Times New Roman"/>
                <w:szCs w:val="24"/>
              </w:rPr>
              <w:t>одательством, (</w:t>
            </w:r>
            <w:r>
              <w:rPr>
                <w:rFonts w:cs="Times New Roman"/>
                <w:szCs w:val="24"/>
              </w:rPr>
              <w:t>«шаг аукциона»</w:t>
            </w:r>
            <w:r w:rsidR="004A0005">
              <w:rPr>
                <w:rFonts w:cs="Times New Roman"/>
                <w:szCs w:val="24"/>
              </w:rPr>
              <w:t xml:space="preserve">) - </w:t>
            </w:r>
            <w:r>
              <w:rPr>
                <w:rFonts w:cs="Times New Roman"/>
                <w:szCs w:val="24"/>
              </w:rPr>
              <w:t>50% от шага понижения</w:t>
            </w:r>
            <w:r w:rsidR="00F33C89">
              <w:rPr>
                <w:rFonts w:cs="Times New Roman"/>
                <w:szCs w:val="24"/>
              </w:rPr>
              <w:t xml:space="preserve"> составляет</w:t>
            </w:r>
            <w:r w:rsidR="004A0005">
              <w:rPr>
                <w:rFonts w:cs="Times New Roman"/>
                <w:szCs w:val="24"/>
              </w:rPr>
              <w:t xml:space="preserve"> </w:t>
            </w:r>
            <w:r w:rsidR="00080FFF">
              <w:rPr>
                <w:rFonts w:cs="Times New Roman"/>
                <w:b/>
                <w:bCs/>
                <w:szCs w:val="24"/>
              </w:rPr>
              <w:t>312 750</w:t>
            </w:r>
            <w:r w:rsidR="00A72743" w:rsidRPr="004A0005">
              <w:rPr>
                <w:rFonts w:cs="Times New Roman"/>
                <w:b/>
                <w:bCs/>
                <w:szCs w:val="24"/>
              </w:rPr>
              <w:t xml:space="preserve"> руб</w:t>
            </w:r>
            <w:r w:rsidR="002A4DBE" w:rsidRPr="004A0005">
              <w:rPr>
                <w:rFonts w:cs="Times New Roman"/>
                <w:b/>
                <w:bCs/>
                <w:szCs w:val="24"/>
              </w:rPr>
              <w:t>.</w:t>
            </w:r>
          </w:p>
        </w:tc>
      </w:tr>
      <w:tr w:rsidR="00F1017C" w:rsidRPr="00B567F9" w14:paraId="491761AF" w14:textId="77777777" w:rsidTr="006457D9">
        <w:trPr>
          <w:trHeight w:val="1133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883CF58" w14:textId="6C8D03FE" w:rsidR="00F1017C" w:rsidRPr="00B567F9" w:rsidRDefault="007C1D0F" w:rsidP="008E0C16">
            <w:pPr>
              <w:keepLines/>
              <w:widowControl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10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3B60ECE" w14:textId="77777777" w:rsidR="00F1017C" w:rsidRPr="00B567F9" w:rsidRDefault="00F1017C" w:rsidP="008E0C16">
            <w:pPr>
              <w:keepLines/>
              <w:widowControl w:val="0"/>
              <w:jc w:val="center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b/>
                <w:iCs/>
                <w:szCs w:val="24"/>
              </w:rPr>
              <w:t>Условия и сроки платежа, необходимые реквизиты счетов</w:t>
            </w:r>
          </w:p>
        </w:tc>
        <w:tc>
          <w:tcPr>
            <w:tcW w:w="6407" w:type="dxa"/>
            <w:vAlign w:val="center"/>
          </w:tcPr>
          <w:p w14:paraId="4A62BDC7" w14:textId="221D01B4" w:rsidR="008E0C16" w:rsidRPr="008E0C16" w:rsidRDefault="00F1017C" w:rsidP="008E0C16">
            <w:pPr>
              <w:keepLines/>
              <w:widowControl w:val="0"/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iCs/>
                <w:szCs w:val="24"/>
              </w:rPr>
              <w:t>В соответствии с Приложение</w:t>
            </w:r>
            <w:r w:rsidR="006B2251">
              <w:rPr>
                <w:rFonts w:cs="Times New Roman"/>
                <w:iCs/>
                <w:szCs w:val="24"/>
              </w:rPr>
              <w:t>м</w:t>
            </w:r>
            <w:r w:rsidRPr="00B567F9">
              <w:rPr>
                <w:rFonts w:cs="Times New Roman"/>
                <w:iCs/>
                <w:szCs w:val="24"/>
              </w:rPr>
              <w:t xml:space="preserve"> № 1 </w:t>
            </w:r>
            <w:r w:rsidR="006B2251" w:rsidRPr="006B2251">
              <w:rPr>
                <w:rFonts w:cs="Times New Roman"/>
                <w:iCs/>
                <w:szCs w:val="24"/>
              </w:rPr>
              <w:t>«Проект договора купли-продажи»</w:t>
            </w:r>
            <w:r w:rsidR="006B2251">
              <w:rPr>
                <w:rFonts w:cs="Times New Roman"/>
                <w:iCs/>
                <w:szCs w:val="24"/>
              </w:rPr>
              <w:t xml:space="preserve"> </w:t>
            </w:r>
            <w:r w:rsidRPr="00B567F9">
              <w:rPr>
                <w:rFonts w:cs="Times New Roman"/>
                <w:iCs/>
                <w:szCs w:val="24"/>
              </w:rPr>
              <w:t>настоящего информационного сообщения.</w:t>
            </w:r>
          </w:p>
        </w:tc>
      </w:tr>
      <w:tr w:rsidR="008E0C16" w:rsidRPr="00B567F9" w14:paraId="55E82BBD" w14:textId="77777777" w:rsidTr="002F4862">
        <w:trPr>
          <w:trHeight w:val="1030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6FE88E9" w14:textId="78CFCE34" w:rsidR="008E0C16" w:rsidRDefault="008E0C16" w:rsidP="008E0C16">
            <w:pPr>
              <w:keepLines/>
              <w:widowControl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11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DD707EB" w14:textId="5726A8CF" w:rsidR="008E0C16" w:rsidRPr="00B567F9" w:rsidRDefault="008E0C16" w:rsidP="008E0C16">
            <w:pPr>
              <w:keepLines/>
              <w:widowControl w:val="0"/>
              <w:jc w:val="center"/>
              <w:rPr>
                <w:rFonts w:cs="Times New Roman"/>
                <w:b/>
                <w:iCs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Порядок публикации информационного сообщения</w:t>
            </w:r>
          </w:p>
        </w:tc>
        <w:tc>
          <w:tcPr>
            <w:tcW w:w="6407" w:type="dxa"/>
            <w:vAlign w:val="center"/>
          </w:tcPr>
          <w:p w14:paraId="6D57A1D4" w14:textId="73854BF0" w:rsidR="00E417FF" w:rsidRPr="00B567F9" w:rsidRDefault="008E0C16" w:rsidP="00DE6E35">
            <w:pPr>
              <w:keepNext/>
              <w:keepLines/>
              <w:widowControl w:val="0"/>
              <w:jc w:val="both"/>
              <w:rPr>
                <w:rFonts w:cs="Times New Roman"/>
                <w:iCs/>
                <w:szCs w:val="24"/>
              </w:rPr>
            </w:pPr>
            <w:r w:rsidRPr="00B567F9">
              <w:rPr>
                <w:rFonts w:cs="Times New Roman"/>
                <w:szCs w:val="24"/>
              </w:rPr>
              <w:t xml:space="preserve">Информационное сообщение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hyperlink r:id="rId11" w:history="1"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www</w:t>
              </w:r>
              <w:r w:rsidRPr="00B567F9">
                <w:rPr>
                  <w:rStyle w:val="a5"/>
                  <w:rFonts w:cs="Times New Roman"/>
                  <w:szCs w:val="24"/>
                </w:rPr>
                <w:t>.torgi.gov.ru</w:t>
              </w:r>
            </w:hyperlink>
            <w:r w:rsidRPr="00B567F9">
              <w:rPr>
                <w:rFonts w:cs="Times New Roman"/>
                <w:szCs w:val="24"/>
              </w:rPr>
              <w:t xml:space="preserve"> </w:t>
            </w:r>
            <w:r w:rsidR="0060377A">
              <w:rPr>
                <w:rFonts w:cs="Times New Roman"/>
                <w:szCs w:val="24"/>
              </w:rPr>
              <w:t>(далее – ГИС Торги),</w:t>
            </w:r>
            <w:r w:rsidR="00E417FF">
              <w:rPr>
                <w:rFonts w:cs="Times New Roman"/>
                <w:szCs w:val="24"/>
              </w:rPr>
              <w:t xml:space="preserve"> </w:t>
            </w:r>
            <w:r w:rsidRPr="00B567F9">
              <w:rPr>
                <w:rFonts w:cs="Times New Roman"/>
                <w:szCs w:val="24"/>
              </w:rPr>
              <w:t xml:space="preserve">на электронной площадке </w:t>
            </w:r>
            <w:hyperlink r:id="rId12" w:history="1"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www</w:t>
              </w:r>
              <w:r w:rsidRPr="00B567F9">
                <w:rPr>
                  <w:rStyle w:val="a5"/>
                  <w:rFonts w:cs="Times New Roman"/>
                  <w:szCs w:val="24"/>
                </w:rPr>
                <w:t>.</w:t>
              </w:r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rts</w:t>
              </w:r>
              <w:r w:rsidRPr="00B567F9">
                <w:rPr>
                  <w:rStyle w:val="a5"/>
                  <w:rFonts w:cs="Times New Roman"/>
                  <w:szCs w:val="24"/>
                </w:rPr>
                <w:t>-</w:t>
              </w:r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tender</w:t>
              </w:r>
            </w:hyperlink>
            <w:r w:rsidRPr="00B567F9">
              <w:rPr>
                <w:rFonts w:cs="Times New Roman"/>
                <w:szCs w:val="24"/>
              </w:rPr>
              <w:t>/</w:t>
            </w:r>
            <w:r w:rsidR="002702F4">
              <w:rPr>
                <w:rFonts w:cs="Times New Roman"/>
                <w:szCs w:val="24"/>
              </w:rPr>
              <w:t>,</w:t>
            </w:r>
            <w:r w:rsidRPr="00B567F9">
              <w:rPr>
                <w:rFonts w:cs="Times New Roman"/>
                <w:szCs w:val="24"/>
              </w:rPr>
              <w:t xml:space="preserve"> </w:t>
            </w:r>
            <w:bookmarkStart w:id="2" w:name="_Hlk178611254"/>
            <w:r w:rsidRPr="00B567F9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13" w:history="1">
              <w:r w:rsidRPr="00B567F9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Pr="00B567F9">
              <w:rPr>
                <w:rStyle w:val="a5"/>
                <w:rFonts w:cs="Times New Roman"/>
                <w:szCs w:val="24"/>
              </w:rPr>
              <w:t>.</w:t>
            </w:r>
            <w:bookmarkEnd w:id="2"/>
          </w:p>
        </w:tc>
      </w:tr>
      <w:tr w:rsidR="008E0C16" w:rsidRPr="00B567F9" w14:paraId="2DE20FFF" w14:textId="77777777" w:rsidTr="006457D9">
        <w:trPr>
          <w:trHeight w:val="8778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BCFEFFF" w14:textId="5CDED511" w:rsidR="008E0C16" w:rsidRPr="00B567F9" w:rsidRDefault="008E0C16" w:rsidP="008E0C16">
            <w:pPr>
              <w:keepNext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96BABE5" w14:textId="240E15C1" w:rsidR="008E0C16" w:rsidRPr="00B567F9" w:rsidRDefault="008E0C16" w:rsidP="008E0C16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Cs w:val="24"/>
              </w:rPr>
            </w:pPr>
            <w:r w:rsidRPr="00B567F9">
              <w:rPr>
                <w:rFonts w:cs="Times New Roman"/>
                <w:b/>
                <w:bCs/>
                <w:iCs/>
                <w:szCs w:val="24"/>
              </w:rPr>
              <w:t xml:space="preserve">Оператор электронной площадки, порядок регистрации на электронной площадке, правила проведения </w:t>
            </w:r>
            <w:r w:rsidR="00DF2C65" w:rsidRPr="00DF2C65">
              <w:rPr>
                <w:rFonts w:cs="Times New Roman"/>
                <w:b/>
                <w:bCs/>
                <w:iCs/>
                <w:szCs w:val="24"/>
              </w:rPr>
              <w:t xml:space="preserve">продажи посредством </w:t>
            </w:r>
            <w:r>
              <w:rPr>
                <w:rFonts w:cs="Times New Roman"/>
                <w:b/>
                <w:bCs/>
                <w:iCs/>
                <w:szCs w:val="24"/>
              </w:rPr>
              <w:t>публичного предложения</w:t>
            </w:r>
            <w:r w:rsidRPr="00B567F9">
              <w:rPr>
                <w:rFonts w:cs="Times New Roman"/>
                <w:b/>
                <w:bCs/>
                <w:iCs/>
                <w:szCs w:val="24"/>
              </w:rPr>
              <w:t xml:space="preserve"> в электронной форме</w:t>
            </w:r>
          </w:p>
        </w:tc>
        <w:tc>
          <w:tcPr>
            <w:tcW w:w="6407" w:type="dxa"/>
            <w:vAlign w:val="center"/>
          </w:tcPr>
          <w:p w14:paraId="4743EE90" w14:textId="4123B532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 xml:space="preserve">Проведение </w:t>
            </w:r>
            <w:r w:rsidR="00DF2C65">
              <w:rPr>
                <w:iCs/>
              </w:rPr>
              <w:t xml:space="preserve">продажи посредством </w:t>
            </w:r>
            <w:r>
              <w:rPr>
                <w:iCs/>
              </w:rPr>
              <w:t>публичного предложения</w:t>
            </w:r>
            <w:r w:rsidRPr="00B567F9">
              <w:rPr>
                <w:iCs/>
              </w:rPr>
              <w:t xml:space="preserve"> осуществляется</w:t>
            </w:r>
            <w:r w:rsidRPr="00B567F9">
              <w:rPr>
                <w:b/>
                <w:bCs/>
                <w:iCs/>
              </w:rPr>
              <w:t xml:space="preserve"> </w:t>
            </w:r>
            <w:r w:rsidRPr="00B567F9">
              <w:rPr>
                <w:iCs/>
              </w:rPr>
              <w:t>на</w:t>
            </w:r>
            <w:r w:rsidRPr="00B567F9">
              <w:rPr>
                <w:b/>
                <w:bCs/>
                <w:iCs/>
              </w:rPr>
              <w:t xml:space="preserve"> </w:t>
            </w:r>
            <w:r w:rsidRPr="00B567F9">
              <w:t xml:space="preserve">электронной площадке </w:t>
            </w:r>
            <w:hyperlink r:id="rId14" w:history="1">
              <w:r w:rsidRPr="00B567F9">
                <w:rPr>
                  <w:rStyle w:val="a5"/>
                  <w:lang w:val="en-US"/>
                </w:rPr>
                <w:t>www</w:t>
              </w:r>
              <w:r w:rsidRPr="00B567F9">
                <w:rPr>
                  <w:rStyle w:val="a5"/>
                </w:rPr>
                <w:t>.</w:t>
              </w:r>
              <w:r w:rsidRPr="00B567F9">
                <w:rPr>
                  <w:rStyle w:val="a5"/>
                  <w:lang w:val="en-US"/>
                </w:rPr>
                <w:t>rts</w:t>
              </w:r>
              <w:r w:rsidRPr="00B567F9">
                <w:rPr>
                  <w:rStyle w:val="a5"/>
                </w:rPr>
                <w:t>-</w:t>
              </w:r>
              <w:r w:rsidRPr="00B567F9">
                <w:rPr>
                  <w:rStyle w:val="a5"/>
                  <w:lang w:val="en-US"/>
                </w:rPr>
                <w:t>tender</w:t>
              </w:r>
              <w:r w:rsidRPr="00B567F9">
                <w:rPr>
                  <w:rStyle w:val="a5"/>
                </w:rPr>
                <w:t>.</w:t>
              </w:r>
              <w:r w:rsidRPr="00B567F9">
                <w:rPr>
                  <w:rStyle w:val="a5"/>
                  <w:lang w:val="en-US"/>
                </w:rPr>
                <w:t>ru</w:t>
              </w:r>
            </w:hyperlink>
            <w:r w:rsidRPr="00B567F9">
              <w:rPr>
                <w:rStyle w:val="a5"/>
              </w:rPr>
              <w:t>.</w:t>
            </w:r>
          </w:p>
          <w:p w14:paraId="1423E355" w14:textId="07170CEC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 xml:space="preserve">Для </w:t>
            </w:r>
            <w:bookmarkStart w:id="3" w:name="_Hlk178604945"/>
            <w:r w:rsidRPr="00B567F9">
              <w:rPr>
                <w:iCs/>
              </w:rPr>
              <w:t xml:space="preserve">обеспечения доступа к участию в </w:t>
            </w:r>
            <w:r>
              <w:rPr>
                <w:iCs/>
              </w:rPr>
              <w:t>торгах</w:t>
            </w:r>
            <w:r w:rsidRPr="00B567F9">
              <w:rPr>
                <w:iCs/>
              </w:rPr>
              <w:t xml:space="preserve"> </w:t>
            </w:r>
            <w:r w:rsidR="00854B2C">
              <w:rPr>
                <w:iCs/>
              </w:rPr>
              <w:t>п</w:t>
            </w:r>
            <w:r w:rsidRPr="00B567F9">
              <w:rPr>
                <w:iCs/>
              </w:rPr>
              <w:t>ретендентам необходимо пройти процедуру регистрации</w:t>
            </w:r>
            <w:bookmarkEnd w:id="3"/>
            <w:r w:rsidRPr="00B567F9">
              <w:rPr>
                <w:iCs/>
              </w:rPr>
              <w:t xml:space="preserve"> в соответствии с регламентом электронной площадки </w:t>
            </w:r>
            <w:hyperlink r:id="rId15" w:history="1">
              <w:r w:rsidRPr="00B567F9">
                <w:rPr>
                  <w:rStyle w:val="a5"/>
                  <w:iCs/>
                </w:rPr>
                <w:t>www.rts-tender.ru</w:t>
              </w:r>
            </w:hyperlink>
            <w:r>
              <w:rPr>
                <w:rStyle w:val="a5"/>
                <w:iCs/>
              </w:rPr>
              <w:t xml:space="preserve"> </w:t>
            </w:r>
            <w:r w:rsidRPr="00B567F9">
              <w:rPr>
                <w:iCs/>
              </w:rPr>
              <w:t>(далее - электронная площадка)</w:t>
            </w:r>
            <w:r>
              <w:rPr>
                <w:rStyle w:val="aa"/>
                <w:iCs/>
              </w:rPr>
              <w:footnoteReference w:id="1"/>
            </w:r>
            <w:r w:rsidRPr="00B567F9">
              <w:rPr>
                <w:iCs/>
              </w:rPr>
              <w:t>.</w:t>
            </w:r>
          </w:p>
          <w:p w14:paraId="3FD4DF43" w14:textId="45CE7478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>Юридическое лицо,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      </w:r>
          </w:p>
          <w:p w14:paraId="6485EDB2" w14:textId="77777777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>Адрес: 121151, г. Москва, наб. Тараса Шевченко, д. 23А.</w:t>
            </w:r>
          </w:p>
          <w:p w14:paraId="00FCB623" w14:textId="77777777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 xml:space="preserve">Сайт: </w:t>
            </w:r>
            <w:hyperlink r:id="rId16" w:history="1">
              <w:r w:rsidRPr="00B567F9">
                <w:rPr>
                  <w:rStyle w:val="a5"/>
                  <w:iCs/>
                </w:rPr>
                <w:t>www.rts-tender.ru</w:t>
              </w:r>
            </w:hyperlink>
            <w:r w:rsidRPr="00B567F9">
              <w:rPr>
                <w:iCs/>
              </w:rPr>
              <w:t>.</w:t>
            </w:r>
          </w:p>
          <w:p w14:paraId="79E4027A" w14:textId="77777777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 xml:space="preserve">Адрес электронной почты: </w:t>
            </w:r>
            <w:hyperlink r:id="rId17" w:history="1">
              <w:r w:rsidRPr="00B567F9">
                <w:rPr>
                  <w:rStyle w:val="a5"/>
                  <w:iCs/>
                </w:rPr>
                <w:t>i</w:t>
              </w:r>
              <w:r w:rsidRPr="00B567F9">
                <w:rPr>
                  <w:rStyle w:val="a5"/>
                  <w:iCs/>
                  <w:lang w:val="en-US"/>
                </w:rPr>
                <w:t>lnfo</w:t>
              </w:r>
              <w:r w:rsidRPr="00B567F9">
                <w:rPr>
                  <w:rStyle w:val="a5"/>
                  <w:iCs/>
                </w:rPr>
                <w:t>@rts-tender.ru</w:t>
              </w:r>
            </w:hyperlink>
            <w:r w:rsidRPr="00B567F9">
              <w:rPr>
                <w:iCs/>
              </w:rPr>
              <w:t xml:space="preserve"> </w:t>
            </w:r>
          </w:p>
          <w:p w14:paraId="3B3FF124" w14:textId="77777777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>тел.: +7 (499) 653-77-00</w:t>
            </w:r>
          </w:p>
          <w:p w14:paraId="4E2727CA" w14:textId="033981B3" w:rsidR="0060377A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color w:val="000000"/>
              </w:rPr>
            </w:pPr>
            <w:r w:rsidRPr="00B567F9">
              <w:rPr>
                <w:b/>
                <w:bCs/>
                <w:iCs/>
              </w:rPr>
              <w:t xml:space="preserve">Порядок регистрации на электронной площадке, правила проведения </w:t>
            </w:r>
            <w:r w:rsidR="00DF2C65">
              <w:rPr>
                <w:b/>
                <w:bCs/>
                <w:iCs/>
              </w:rPr>
              <w:t xml:space="preserve">продажи посредством </w:t>
            </w:r>
            <w:r>
              <w:rPr>
                <w:b/>
                <w:bCs/>
                <w:iCs/>
              </w:rPr>
              <w:t>публичного предложения</w:t>
            </w:r>
            <w:r w:rsidRPr="00B567F9">
              <w:rPr>
                <w:b/>
                <w:bCs/>
                <w:iCs/>
              </w:rPr>
              <w:t xml:space="preserve"> в электронной форме: </w:t>
            </w:r>
            <w:r w:rsidRPr="00B567F9">
              <w:rPr>
                <w:bCs/>
                <w:iCs/>
              </w:rPr>
              <w:t>в соответствии с регламентом электронной площадки.</w:t>
            </w:r>
            <w:r w:rsidRPr="00B567F9">
              <w:rPr>
                <w:color w:val="000000"/>
              </w:rPr>
              <w:t xml:space="preserve"> </w:t>
            </w:r>
          </w:p>
          <w:p w14:paraId="1F12C9F9" w14:textId="265C655D" w:rsidR="008E0C16" w:rsidRPr="00B567F9" w:rsidRDefault="0060377A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B567F9">
              <w:rPr>
                <w:color w:val="000000"/>
              </w:rPr>
              <w:t>ретенденты, ранее не зарегистрированные на электронной площадке, или регистрация которых на электронной площадке была ими прекращена</w:t>
            </w:r>
            <w:r>
              <w:rPr>
                <w:color w:val="000000"/>
              </w:rPr>
              <w:t>,</w:t>
            </w:r>
            <w:r w:rsidRPr="00B567F9">
              <w:rPr>
                <w:color w:val="000000"/>
              </w:rPr>
              <w:t xml:space="preserve"> подлежат </w:t>
            </w:r>
            <w:r>
              <w:rPr>
                <w:color w:val="000000"/>
              </w:rPr>
              <w:t>р</w:t>
            </w:r>
            <w:r w:rsidRPr="00B567F9">
              <w:rPr>
                <w:color w:val="000000"/>
              </w:rPr>
              <w:t>егистраци</w:t>
            </w:r>
            <w:r>
              <w:rPr>
                <w:color w:val="000000"/>
              </w:rPr>
              <w:t>и</w:t>
            </w:r>
            <w:r w:rsidRPr="00B567F9">
              <w:rPr>
                <w:color w:val="000000"/>
              </w:rPr>
              <w:t xml:space="preserve"> на электронной площадке</w:t>
            </w:r>
            <w:r>
              <w:rPr>
                <w:color w:val="000000"/>
              </w:rPr>
              <w:t>.</w:t>
            </w:r>
          </w:p>
          <w:p w14:paraId="74CB1498" w14:textId="38177DF0" w:rsidR="008E0C16" w:rsidRPr="00B567F9" w:rsidRDefault="008E0C16" w:rsidP="008E0C16">
            <w:pPr>
              <w:keepNext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B567F9">
              <w:rPr>
                <w:rFonts w:cs="Times New Roman"/>
                <w:bCs/>
                <w:color w:val="000000"/>
                <w:szCs w:val="24"/>
              </w:rPr>
              <w:t xml:space="preserve">Дата и время регистрации на электронной площадке претендентов </w:t>
            </w:r>
            <w:r w:rsidRPr="00B567F9">
              <w:rPr>
                <w:rFonts w:cs="Times New Roman"/>
                <w:color w:val="000000"/>
                <w:szCs w:val="24"/>
              </w:rPr>
              <w:t xml:space="preserve">на участие в </w:t>
            </w:r>
            <w:r>
              <w:rPr>
                <w:rFonts w:cs="Times New Roman"/>
                <w:color w:val="000000"/>
                <w:szCs w:val="24"/>
              </w:rPr>
              <w:t>торгах</w:t>
            </w:r>
            <w:r w:rsidRPr="00B567F9">
              <w:rPr>
                <w:rFonts w:cs="Times New Roman"/>
                <w:szCs w:val="24"/>
              </w:rPr>
              <w:t xml:space="preserve"> </w:t>
            </w:r>
            <w:r w:rsidRPr="00B567F9">
              <w:rPr>
                <w:rFonts w:cs="Times New Roman"/>
                <w:color w:val="000000"/>
                <w:szCs w:val="24"/>
              </w:rPr>
              <w:t>осуществляется ежедневно, круглосуточно.</w:t>
            </w:r>
          </w:p>
        </w:tc>
      </w:tr>
      <w:tr w:rsidR="008E0C16" w:rsidRPr="00B567F9" w14:paraId="16C36DD0" w14:textId="77777777" w:rsidTr="002556F0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48C6667" w14:textId="129AEF25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13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C865C16" w14:textId="716A4AE1" w:rsidR="008E0C16" w:rsidRPr="00B567F9" w:rsidRDefault="008E0C16" w:rsidP="008E0C16">
            <w:pPr>
              <w:pStyle w:val="Default"/>
              <w:jc w:val="center"/>
              <w:rPr>
                <w:b/>
                <w:iCs/>
              </w:rPr>
            </w:pPr>
            <w:r w:rsidRPr="00B567F9">
              <w:rPr>
                <w:rFonts w:eastAsiaTheme="minorHAnsi"/>
                <w:b/>
                <w:bCs/>
                <w:color w:val="auto"/>
              </w:rPr>
              <w:t>Размер задатка, срок и порядок его внесения и возврата задатка, реквизиты счетов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59878E4F" w14:textId="77777777" w:rsidR="008E0C16" w:rsidRPr="00B567F9" w:rsidRDefault="008E0C16" w:rsidP="008E0C16">
            <w:pPr>
              <w:tabs>
                <w:tab w:val="left" w:pos="284"/>
              </w:tabs>
              <w:jc w:val="both"/>
              <w:rPr>
                <w:rFonts w:cs="Times New Roman"/>
                <w:i/>
                <w:szCs w:val="24"/>
              </w:rPr>
            </w:pPr>
            <w:r w:rsidRPr="00B567F9">
              <w:rPr>
                <w:rFonts w:cs="Times New Roman"/>
                <w:i/>
                <w:szCs w:val="24"/>
              </w:rPr>
      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</w:t>
            </w:r>
            <w:r w:rsidRPr="00B567F9">
              <w:rPr>
                <w:rFonts w:cs="Times New Roman"/>
                <w:i/>
                <w:szCs w:val="24"/>
              </w:rPr>
              <w:lastRenderedPageBreak/>
              <w:t>перечисление задатка являются акцептом такой оферты, после чего договор о задатке считается заключенным в письменной форме. Перечисление задатка для участия в продаже посредством публичного предложения</w:t>
            </w:r>
            <w:r w:rsidRPr="00B567F9">
              <w:rPr>
                <w:rFonts w:cs="Times New Roman"/>
                <w:szCs w:val="24"/>
              </w:rPr>
              <w:t xml:space="preserve"> </w:t>
            </w:r>
            <w:r w:rsidRPr="00B567F9">
              <w:rPr>
                <w:rFonts w:cs="Times New Roman"/>
                <w:i/>
                <w:szCs w:val="24"/>
              </w:rPr>
              <w:t>и возврат задатка осуществляются с учетом особенностей, установленных регламентом электронной площадки.</w:t>
            </w:r>
          </w:p>
          <w:p w14:paraId="7F812E9F" w14:textId="77777777" w:rsidR="00E91430" w:rsidRDefault="00E91430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</w:p>
          <w:p w14:paraId="406B5021" w14:textId="12FCFE36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Для участия в процедуре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="00854B2C">
              <w:rPr>
                <w:rFonts w:cs="Times New Roman"/>
                <w:b/>
                <w:szCs w:val="24"/>
              </w:rPr>
              <w:t xml:space="preserve">продажи посредством </w:t>
            </w:r>
            <w:r>
              <w:rPr>
                <w:rFonts w:cs="Times New Roman"/>
                <w:b/>
                <w:szCs w:val="24"/>
              </w:rPr>
              <w:t>публичного предложения</w:t>
            </w:r>
            <w:r w:rsidRPr="00B567F9">
              <w:rPr>
                <w:rFonts w:cs="Times New Roman"/>
                <w:b/>
                <w:szCs w:val="24"/>
              </w:rPr>
              <w:t xml:space="preserve"> претендент вносит задаток в размере: </w:t>
            </w:r>
            <w:r w:rsidRPr="00343791">
              <w:rPr>
                <w:rFonts w:cs="Times New Roman"/>
                <w:bCs/>
                <w:szCs w:val="24"/>
              </w:rPr>
              <w:t>1</w:t>
            </w:r>
            <w:r w:rsidRPr="00B567F9">
              <w:rPr>
                <w:rFonts w:cs="Times New Roman"/>
                <w:szCs w:val="24"/>
              </w:rPr>
              <w:t xml:space="preserve">0%, а именно </w:t>
            </w:r>
            <w:r w:rsidR="00080FFF">
              <w:rPr>
                <w:rFonts w:cs="Times New Roman"/>
                <w:color w:val="000000" w:themeColor="text1"/>
                <w:szCs w:val="24"/>
              </w:rPr>
              <w:t>625 500</w:t>
            </w:r>
            <w:r w:rsidRPr="00B567F9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E91430">
              <w:rPr>
                <w:rFonts w:cs="Times New Roman"/>
                <w:color w:val="000000" w:themeColor="text1"/>
                <w:szCs w:val="24"/>
              </w:rPr>
              <w:t xml:space="preserve">рублей 00 </w:t>
            </w:r>
            <w:r w:rsidRPr="00B567F9">
              <w:rPr>
                <w:rFonts w:cs="Times New Roman"/>
                <w:color w:val="000000" w:themeColor="text1"/>
                <w:szCs w:val="24"/>
              </w:rPr>
              <w:t>копеек.</w:t>
            </w:r>
          </w:p>
          <w:p w14:paraId="6FEDDD40" w14:textId="03C0F191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 xml:space="preserve">Претендент обеспечивает </w:t>
            </w:r>
            <w:r w:rsidR="00854B2C">
              <w:rPr>
                <w:rFonts w:cs="Times New Roman"/>
                <w:b/>
                <w:szCs w:val="24"/>
              </w:rPr>
              <w:t>внесение</w:t>
            </w:r>
            <w:r w:rsidRPr="00B567F9">
              <w:rPr>
                <w:rFonts w:cs="Times New Roman"/>
                <w:b/>
                <w:szCs w:val="24"/>
              </w:rPr>
              <w:t xml:space="preserve"> задатка в срок:</w:t>
            </w:r>
          </w:p>
          <w:p w14:paraId="134DC33C" w14:textId="21096C19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с</w:t>
            </w:r>
            <w:r w:rsidRPr="00B567F9">
              <w:rPr>
                <w:rFonts w:cs="Times New Roman"/>
                <w:b/>
                <w:bCs/>
                <w:szCs w:val="24"/>
              </w:rPr>
              <w:t xml:space="preserve"> даты размещения информационного сообщения до даты и времени окончания подачи заявок в соответствии с пунктом 12 «Порядок, место, даты начала и окончания подачи заявок, предложений» информационного сообщения</w:t>
            </w:r>
            <w:r w:rsidRPr="00B567F9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</w:p>
          <w:p w14:paraId="29478654" w14:textId="77777777" w:rsidR="008E0C16" w:rsidRPr="006B2251" w:rsidRDefault="008E0C16" w:rsidP="008E0C16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6B2251">
              <w:rPr>
                <w:rFonts w:cs="Times New Roman"/>
                <w:szCs w:val="24"/>
              </w:rPr>
              <w:t>Задаток вносится в валюте Российской Федерации на счет оператора электронной площадки.</w:t>
            </w:r>
          </w:p>
          <w:p w14:paraId="37F8FA77" w14:textId="038D00F2" w:rsidR="008E0C16" w:rsidRPr="006B2251" w:rsidRDefault="008E0C16" w:rsidP="008E0C16">
            <w:pPr>
              <w:autoSpaceDE w:val="0"/>
              <w:autoSpaceDN w:val="0"/>
              <w:adjustRightInd w:val="0"/>
              <w:jc w:val="both"/>
              <w:rPr>
                <w:rStyle w:val="a5"/>
                <w:rFonts w:cs="Times New Roman"/>
                <w:szCs w:val="24"/>
              </w:rPr>
            </w:pPr>
            <w:r w:rsidRPr="006B2251">
              <w:rPr>
                <w:rFonts w:cs="Times New Roman"/>
                <w:szCs w:val="24"/>
              </w:rPr>
              <w:t xml:space="preserve">Порядок внесения задатка определяется регламентом работы электронной площадки </w:t>
            </w:r>
            <w:hyperlink r:id="rId18" w:history="1">
              <w:r w:rsidRPr="006B2251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Pr="006B2251">
              <w:rPr>
                <w:rStyle w:val="a5"/>
                <w:rFonts w:cs="Times New Roman"/>
                <w:szCs w:val="24"/>
              </w:rPr>
              <w:t>.</w:t>
            </w:r>
          </w:p>
          <w:p w14:paraId="65AD78AD" w14:textId="77777777" w:rsidR="008E0C16" w:rsidRPr="006B2251" w:rsidRDefault="008E0C16" w:rsidP="008E0C16">
            <w:pPr>
              <w:autoSpaceDE w:val="0"/>
              <w:autoSpaceDN w:val="0"/>
              <w:adjustRightInd w:val="0"/>
              <w:ind w:left="-28" w:right="-79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6B2251">
              <w:rPr>
                <w:rFonts w:cs="Times New Roman"/>
                <w:color w:val="000000" w:themeColor="text1"/>
                <w:szCs w:val="24"/>
              </w:rPr>
              <w:t>Получатель: ООО «РТС-тендер»</w:t>
            </w:r>
          </w:p>
          <w:p w14:paraId="4AFB6FB2" w14:textId="77777777" w:rsidR="008E0C16" w:rsidRPr="006B2251" w:rsidRDefault="008E0C16" w:rsidP="008E0C16">
            <w:pPr>
              <w:autoSpaceDE w:val="0"/>
              <w:autoSpaceDN w:val="0"/>
              <w:adjustRightInd w:val="0"/>
              <w:ind w:left="-28" w:right="-79"/>
              <w:rPr>
                <w:rFonts w:cs="Times New Roman"/>
                <w:szCs w:val="24"/>
              </w:rPr>
            </w:pPr>
            <w:r w:rsidRPr="006B2251">
              <w:rPr>
                <w:rFonts w:cs="Times New Roman"/>
                <w:color w:val="000000" w:themeColor="text1"/>
                <w:szCs w:val="24"/>
              </w:rPr>
              <w:t xml:space="preserve">Наименование банка: </w:t>
            </w:r>
            <w:r w:rsidRPr="006B2251">
              <w:rPr>
                <w:rFonts w:cs="Times New Roman"/>
                <w:szCs w:val="24"/>
                <w:shd w:val="clear" w:color="auto" w:fill="FFFFFF" w:themeFill="background1"/>
              </w:rPr>
              <w:t>Филиал «Корпоративный» ПАО</w:t>
            </w:r>
            <w:r w:rsidRPr="006B2251">
              <w:rPr>
                <w:rFonts w:cs="Times New Roman"/>
                <w:szCs w:val="24"/>
                <w:shd w:val="clear" w:color="auto" w:fill="FBFBFB"/>
              </w:rPr>
              <w:t xml:space="preserve"> </w:t>
            </w:r>
            <w:r w:rsidRPr="003E014A">
              <w:rPr>
                <w:rFonts w:cs="Times New Roman"/>
                <w:szCs w:val="24"/>
                <w:shd w:val="clear" w:color="auto" w:fill="FFFFFF" w:themeFill="background1"/>
              </w:rPr>
              <w:t>«Совкомбанк»</w:t>
            </w:r>
          </w:p>
          <w:p w14:paraId="2AF8DA41" w14:textId="77777777" w:rsidR="008E0C16" w:rsidRPr="006B2251" w:rsidRDefault="008E0C16" w:rsidP="008E0C16">
            <w:pPr>
              <w:autoSpaceDE w:val="0"/>
              <w:autoSpaceDN w:val="0"/>
              <w:adjustRightInd w:val="0"/>
              <w:ind w:left="-28" w:right="-79"/>
              <w:jc w:val="both"/>
              <w:rPr>
                <w:rFonts w:cs="Times New Roman"/>
                <w:szCs w:val="24"/>
              </w:rPr>
            </w:pPr>
            <w:r w:rsidRPr="006B2251">
              <w:rPr>
                <w:rFonts w:cs="Times New Roman"/>
                <w:szCs w:val="24"/>
              </w:rPr>
              <w:t>Р/с:</w:t>
            </w:r>
            <w:r w:rsidRPr="00A61891">
              <w:rPr>
                <w:rFonts w:cs="Times New Roman"/>
                <w:szCs w:val="24"/>
                <w:shd w:val="clear" w:color="auto" w:fill="FFFFFF" w:themeFill="background1"/>
              </w:rPr>
              <w:t xml:space="preserve"> </w:t>
            </w:r>
            <w:r w:rsidRPr="006B2251">
              <w:rPr>
                <w:rFonts w:cs="Times New Roman"/>
                <w:szCs w:val="24"/>
                <w:shd w:val="clear" w:color="auto" w:fill="FFFFFF" w:themeFill="background1"/>
              </w:rPr>
              <w:t>40702810512030016362</w:t>
            </w:r>
            <w:r w:rsidRPr="006B2251">
              <w:rPr>
                <w:rFonts w:cs="Times New Roman"/>
                <w:szCs w:val="24"/>
              </w:rPr>
              <w:t xml:space="preserve"> </w:t>
            </w:r>
          </w:p>
          <w:p w14:paraId="27D9BA3E" w14:textId="6827B6D4" w:rsidR="008E0C16" w:rsidRPr="006B2251" w:rsidRDefault="008E0C16" w:rsidP="008E0C16">
            <w:pPr>
              <w:autoSpaceDE w:val="0"/>
              <w:autoSpaceDN w:val="0"/>
              <w:adjustRightInd w:val="0"/>
              <w:ind w:left="-28" w:right="-79"/>
              <w:jc w:val="both"/>
              <w:rPr>
                <w:rFonts w:cs="Times New Roman"/>
                <w:szCs w:val="24"/>
              </w:rPr>
            </w:pPr>
            <w:r w:rsidRPr="006B2251">
              <w:rPr>
                <w:rFonts w:cs="Times New Roman"/>
                <w:szCs w:val="24"/>
              </w:rPr>
              <w:t>Корр.</w:t>
            </w:r>
            <w:r w:rsidRPr="00A61891">
              <w:rPr>
                <w:rFonts w:cs="Times New Roman"/>
                <w:szCs w:val="24"/>
                <w:shd w:val="clear" w:color="auto" w:fill="FFFFFF" w:themeFill="background1"/>
              </w:rPr>
              <w:t xml:space="preserve"> </w:t>
            </w:r>
            <w:r w:rsidRPr="006B2251">
              <w:rPr>
                <w:rFonts w:cs="Times New Roman"/>
                <w:szCs w:val="24"/>
              </w:rPr>
              <w:t>счёт:</w:t>
            </w:r>
            <w:r w:rsidRPr="006B2251">
              <w:rPr>
                <w:rFonts w:cs="Times New Roman"/>
                <w:szCs w:val="24"/>
                <w:shd w:val="clear" w:color="auto" w:fill="FBFBFB"/>
              </w:rPr>
              <w:t xml:space="preserve"> </w:t>
            </w:r>
            <w:r w:rsidRPr="003E014A">
              <w:rPr>
                <w:rFonts w:cs="Times New Roman"/>
                <w:szCs w:val="24"/>
                <w:shd w:val="clear" w:color="auto" w:fill="FFFFFF" w:themeFill="background1"/>
              </w:rPr>
              <w:t>30101810445250000360</w:t>
            </w:r>
          </w:p>
          <w:p w14:paraId="66CAB310" w14:textId="77777777" w:rsidR="008E0C16" w:rsidRPr="006B2251" w:rsidRDefault="008E0C16" w:rsidP="008E0C16">
            <w:pPr>
              <w:autoSpaceDE w:val="0"/>
              <w:autoSpaceDN w:val="0"/>
              <w:adjustRightInd w:val="0"/>
              <w:ind w:left="-28" w:right="-79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6B2251">
              <w:rPr>
                <w:rFonts w:cs="Times New Roman"/>
                <w:color w:val="000000" w:themeColor="text1"/>
                <w:szCs w:val="24"/>
              </w:rPr>
              <w:t xml:space="preserve">БИК: </w:t>
            </w:r>
            <w:r w:rsidRPr="006B2251">
              <w:rPr>
                <w:rStyle w:val="rts-text"/>
                <w:rFonts w:cs="Times New Roman"/>
                <w:color w:val="202020"/>
                <w:szCs w:val="24"/>
                <w:bdr w:val="none" w:sz="0" w:space="0" w:color="auto" w:frame="1"/>
              </w:rPr>
              <w:t>044525360</w:t>
            </w:r>
          </w:p>
          <w:p w14:paraId="09446527" w14:textId="77777777" w:rsidR="008E0C16" w:rsidRPr="006B2251" w:rsidRDefault="008E0C16" w:rsidP="008E0C16">
            <w:pPr>
              <w:autoSpaceDE w:val="0"/>
              <w:autoSpaceDN w:val="0"/>
              <w:adjustRightInd w:val="0"/>
              <w:ind w:left="-28" w:right="-79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6B2251">
              <w:rPr>
                <w:rFonts w:cs="Times New Roman"/>
                <w:color w:val="000000" w:themeColor="text1"/>
                <w:szCs w:val="24"/>
              </w:rPr>
              <w:t xml:space="preserve">ИНН:7710357167 </w:t>
            </w:r>
          </w:p>
          <w:p w14:paraId="1FE931B5" w14:textId="77777777" w:rsidR="008E0C16" w:rsidRPr="00B567F9" w:rsidRDefault="008E0C16" w:rsidP="008E0C16">
            <w:pPr>
              <w:autoSpaceDE w:val="0"/>
              <w:autoSpaceDN w:val="0"/>
              <w:adjustRightInd w:val="0"/>
              <w:ind w:left="-28" w:right="-79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6B2251">
              <w:rPr>
                <w:rFonts w:cs="Times New Roman"/>
                <w:color w:val="000000" w:themeColor="text1"/>
                <w:szCs w:val="24"/>
              </w:rPr>
              <w:t>КПП:773001001</w:t>
            </w:r>
            <w:r w:rsidRPr="00B567F9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14:paraId="5024AA7F" w14:textId="77777777" w:rsidR="008E0C16" w:rsidRPr="00B567F9" w:rsidRDefault="008E0C16" w:rsidP="008E0C16">
            <w:pPr>
              <w:autoSpaceDE w:val="0"/>
              <w:autoSpaceDN w:val="0"/>
              <w:adjustRightInd w:val="0"/>
              <w:ind w:left="-28" w:right="-79"/>
              <w:rPr>
                <w:rFonts w:cs="Times New Roman"/>
                <w:color w:val="000000" w:themeColor="text1"/>
                <w:szCs w:val="24"/>
              </w:rPr>
            </w:pPr>
            <w:r w:rsidRPr="00B567F9">
              <w:rPr>
                <w:rFonts w:cs="Times New Roman"/>
                <w:color w:val="000000" w:themeColor="text1"/>
                <w:szCs w:val="24"/>
              </w:rPr>
              <w:t>Назначение платежа: Внесение гарантийного обеспечения по Соглашению о внесении гарантийного обеспечения, № аналитического счета _____________, без НДС.</w:t>
            </w:r>
          </w:p>
          <w:p w14:paraId="29AD9764" w14:textId="70B677A5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B567F9">
              <w:rPr>
                <w:rFonts w:cs="Times New Roman"/>
                <w:b/>
                <w:bCs/>
                <w:szCs w:val="24"/>
              </w:rPr>
              <w:t xml:space="preserve">В случае отзыва претендентом в установленном порядке заявки </w:t>
            </w:r>
            <w:r w:rsidR="00E528A1">
              <w:rPr>
                <w:rFonts w:cs="Times New Roman"/>
                <w:b/>
                <w:bCs/>
                <w:szCs w:val="24"/>
              </w:rPr>
              <w:t>(</w:t>
            </w:r>
            <w:r w:rsidR="00E528A1" w:rsidRPr="00E528A1">
              <w:rPr>
                <w:rFonts w:cs="Times New Roman"/>
                <w:b/>
                <w:bCs/>
                <w:szCs w:val="24"/>
              </w:rPr>
              <w:t>не позднее дня окончания приема заявок</w:t>
            </w:r>
            <w:r w:rsidR="00E528A1">
              <w:rPr>
                <w:rFonts w:cs="Times New Roman"/>
                <w:b/>
                <w:bCs/>
                <w:szCs w:val="24"/>
              </w:rPr>
              <w:t>)</w:t>
            </w:r>
            <w:r w:rsidR="00E528A1" w:rsidRPr="00E528A1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B567F9">
              <w:rPr>
                <w:rFonts w:cs="Times New Roman"/>
                <w:b/>
                <w:bCs/>
                <w:szCs w:val="24"/>
              </w:rPr>
              <w:t xml:space="preserve">поступивший от претендента задаток подлежит возврату в срок не позднее чем пять дней со дня поступления уведомления об отзыве заявки. </w:t>
            </w:r>
            <w:r w:rsidR="00E528A1" w:rsidRPr="00E528A1">
              <w:rPr>
                <w:rFonts w:cs="Times New Roman"/>
                <w:b/>
                <w:bCs/>
                <w:szCs w:val="24"/>
              </w:rPr>
              <w:t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      </w:r>
            <w:r w:rsidRPr="00B567F9">
              <w:rPr>
                <w:rFonts w:cs="Times New Roman"/>
                <w:b/>
                <w:bCs/>
                <w:szCs w:val="24"/>
              </w:rPr>
              <w:t>.</w:t>
            </w:r>
          </w:p>
          <w:p w14:paraId="03959539" w14:textId="57546B49" w:rsidR="008E0C16" w:rsidRPr="003C40A0" w:rsidRDefault="008E0C16" w:rsidP="008E0C16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3C40A0">
              <w:rPr>
                <w:rFonts w:cs="Times New Roman"/>
                <w:szCs w:val="24"/>
              </w:rPr>
              <w:t>Процедура, порядок возврата задатка определяется регламентом работы электронной площадки</w:t>
            </w:r>
            <w:r w:rsidRPr="003C40A0">
              <w:rPr>
                <w:rFonts w:cs="Times New Roman"/>
                <w:szCs w:val="24"/>
              </w:rPr>
              <w:br/>
            </w:r>
            <w:hyperlink r:id="rId19" w:history="1">
              <w:r w:rsidRPr="001C586F">
                <w:rPr>
                  <w:rStyle w:val="a5"/>
                  <w:rFonts w:cs="Times New Roman"/>
                  <w:b/>
                  <w:szCs w:val="24"/>
                </w:rPr>
                <w:t>www.rts-tender.ru</w:t>
              </w:r>
            </w:hyperlink>
            <w:r w:rsidRPr="003C40A0">
              <w:rPr>
                <w:rFonts w:cs="Times New Roman"/>
                <w:b/>
                <w:szCs w:val="24"/>
              </w:rPr>
              <w:t>.</w:t>
            </w:r>
          </w:p>
          <w:p w14:paraId="1C8A6089" w14:textId="77777777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Суммы задатков возвращаются участникам продажи посредством публичного предложения, за исключением победителя такой продажи, в течение пяти дней с даты подведения ее итогов.</w:t>
            </w:r>
          </w:p>
          <w:p w14:paraId="07ACA7F5" w14:textId="6FB6585E" w:rsidR="00E417FF" w:rsidRPr="00B567F9" w:rsidRDefault="00E417FF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E417FF">
              <w:rPr>
                <w:rFonts w:cs="Times New Roman"/>
                <w:szCs w:val="24"/>
              </w:rPr>
              <w:t>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      </w:r>
            <w:r>
              <w:rPr>
                <w:rFonts w:cs="Times New Roman"/>
                <w:szCs w:val="24"/>
              </w:rPr>
              <w:t>.</w:t>
            </w:r>
          </w:p>
          <w:p w14:paraId="538D07AF" w14:textId="2D7B2F0D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Cs w:val="24"/>
              </w:rPr>
            </w:pPr>
            <w:r w:rsidRPr="00B567F9">
              <w:rPr>
                <w:rFonts w:cs="Times New Roman"/>
                <w:szCs w:val="24"/>
              </w:rPr>
              <w:lastRenderedPageBreak/>
              <w:t xml:space="preserve">Задаток, внесенный лицом, впоследствии признанным победителем </w:t>
            </w:r>
            <w:r>
              <w:rPr>
                <w:rFonts w:cs="Times New Roman"/>
                <w:szCs w:val="24"/>
              </w:rPr>
              <w:t>п</w:t>
            </w:r>
            <w:r w:rsidRPr="00B567F9">
              <w:rPr>
                <w:rFonts w:cs="Times New Roman"/>
                <w:szCs w:val="24"/>
              </w:rPr>
              <w:t xml:space="preserve">роцедуры, засчитывается </w:t>
            </w:r>
            <w:r w:rsidRPr="00B567F9">
              <w:rPr>
                <w:rFonts w:cs="Times New Roman"/>
                <w:bCs/>
                <w:szCs w:val="24"/>
              </w:rPr>
              <w:t>в счет оплаты приобретаемого муниципального имущества.</w:t>
            </w:r>
          </w:p>
          <w:p w14:paraId="3324580E" w14:textId="48FA9DDA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 xml:space="preserve">В случае отказа Продавца от проведения </w:t>
            </w:r>
            <w:r>
              <w:rPr>
                <w:rFonts w:cs="Times New Roman"/>
                <w:szCs w:val="24"/>
              </w:rPr>
              <w:t>п</w:t>
            </w:r>
            <w:r w:rsidRPr="00B567F9">
              <w:rPr>
                <w:rFonts w:cs="Times New Roman"/>
                <w:szCs w:val="24"/>
              </w:rPr>
              <w:t xml:space="preserve">роцедуры, поступившие задатки возвращаются претендентам/участникам в течение </w:t>
            </w:r>
            <w:r w:rsidRPr="00B567F9">
              <w:rPr>
                <w:rFonts w:cs="Times New Roman"/>
                <w:bCs/>
                <w:szCs w:val="24"/>
              </w:rPr>
              <w:t xml:space="preserve">5 (пяти) </w:t>
            </w:r>
            <w:r w:rsidRPr="00B567F9">
              <w:rPr>
                <w:rFonts w:cs="Times New Roman"/>
                <w:szCs w:val="24"/>
              </w:rPr>
              <w:t xml:space="preserve">рабочих дней с даты принятия решения об отказе в проведении </w:t>
            </w:r>
            <w:r>
              <w:rPr>
                <w:rFonts w:cs="Times New Roman"/>
                <w:szCs w:val="24"/>
              </w:rPr>
              <w:t>п</w:t>
            </w:r>
            <w:r w:rsidRPr="003643B7">
              <w:rPr>
                <w:rFonts w:cs="Times New Roman"/>
                <w:szCs w:val="24"/>
              </w:rPr>
              <w:t xml:space="preserve">роцедуры, </w:t>
            </w:r>
            <w:r w:rsidRPr="005E68EE">
              <w:rPr>
                <w:rFonts w:cs="Times New Roman"/>
                <w:szCs w:val="24"/>
              </w:rPr>
              <w:t xml:space="preserve">порядок возврата задатка определяется регламентом работы </w:t>
            </w:r>
            <w:r w:rsidRPr="005E68EE">
              <w:rPr>
                <w:rFonts w:cs="Times New Roman"/>
                <w:color w:val="000000"/>
                <w:szCs w:val="24"/>
              </w:rPr>
              <w:t>электронной площадки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hyperlink r:id="rId20" w:history="1">
              <w:r w:rsidR="00E91430" w:rsidRPr="00524BE5">
                <w:rPr>
                  <w:rStyle w:val="a5"/>
                  <w:rFonts w:cs="Times New Roman"/>
                  <w:b/>
                  <w:szCs w:val="24"/>
                </w:rPr>
                <w:t>www.rts-tender.ru</w:t>
              </w:r>
            </w:hyperlink>
            <w:r w:rsidRPr="005E68EE">
              <w:rPr>
                <w:rFonts w:cs="Times New Roman"/>
                <w:szCs w:val="24"/>
              </w:rPr>
              <w:t>.</w:t>
            </w:r>
          </w:p>
          <w:p w14:paraId="03A61D6C" w14:textId="02BFFDC7" w:rsidR="00E91430" w:rsidRPr="00B567F9" w:rsidRDefault="00E91430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8E0C16" w:rsidRPr="00B567F9" w14:paraId="74C8C224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258732B" w14:textId="763129A0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14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F7F4BD6" w14:textId="715FFB40" w:rsidR="008E0C16" w:rsidRPr="007C1D0F" w:rsidRDefault="008E0C16" w:rsidP="008E0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B567F9">
              <w:rPr>
                <w:rFonts w:cs="Times New Roman"/>
                <w:b/>
                <w:bCs/>
                <w:szCs w:val="24"/>
              </w:rPr>
              <w:t>Порядок, место, даты начала и окончания подачи заявок, предложений</w:t>
            </w:r>
          </w:p>
        </w:tc>
        <w:tc>
          <w:tcPr>
            <w:tcW w:w="6407" w:type="dxa"/>
            <w:vAlign w:val="center"/>
          </w:tcPr>
          <w:p w14:paraId="718D069D" w14:textId="77777777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eastAsia="Calibri" w:cs="Times New Roman"/>
                <w:b/>
                <w:color w:val="000000" w:themeColor="text1"/>
                <w:szCs w:val="24"/>
              </w:rPr>
              <w:t>1. Место подачи/приема/окончания подачи заявок:</w:t>
            </w:r>
            <w:r w:rsidRPr="00B567F9">
              <w:rPr>
                <w:rFonts w:cs="Times New Roman"/>
                <w:color w:val="000000"/>
                <w:szCs w:val="24"/>
              </w:rPr>
              <w:t xml:space="preserve"> электронная площадка </w:t>
            </w:r>
            <w:hyperlink r:id="rId21" w:history="1">
              <w:r w:rsidRPr="00B567F9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B567F9">
              <w:rPr>
                <w:rStyle w:val="a5"/>
                <w:rFonts w:eastAsia="Calibri" w:cs="Times New Roman"/>
                <w:szCs w:val="24"/>
              </w:rPr>
              <w:t xml:space="preserve"> .</w:t>
            </w:r>
          </w:p>
          <w:p w14:paraId="4A43A5E0" w14:textId="2ED61275" w:rsidR="008E0C16" w:rsidRPr="00B567F9" w:rsidRDefault="008E0C16" w:rsidP="008E0C16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B567F9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Порядок подачи/приема/окончания подачи заявок: </w:t>
            </w:r>
            <w:r w:rsidRPr="00B567F9">
              <w:rPr>
                <w:rFonts w:eastAsia="Calibri" w:cs="Times New Roman"/>
                <w:color w:val="000000" w:themeColor="text1"/>
                <w:szCs w:val="24"/>
              </w:rPr>
              <w:t>в соответствии с регламентом площадки</w:t>
            </w:r>
            <w:r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hyperlink r:id="rId22" w:history="1">
              <w:r w:rsidRPr="00B567F9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B567F9">
              <w:rPr>
                <w:rFonts w:eastAsia="Calibri" w:cs="Times New Roman"/>
                <w:szCs w:val="24"/>
                <w:u w:val="single"/>
              </w:rPr>
              <w:t xml:space="preserve">. </w:t>
            </w:r>
          </w:p>
          <w:p w14:paraId="203F717F" w14:textId="4B953456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B567F9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2. Дата и время начала подачи </w:t>
            </w:r>
            <w:r w:rsidR="006C65E8">
              <w:rPr>
                <w:rFonts w:eastAsia="Calibri" w:cs="Times New Roman"/>
                <w:b/>
                <w:color w:val="000000" w:themeColor="text1"/>
                <w:szCs w:val="24"/>
              </w:rPr>
              <w:t>з</w:t>
            </w:r>
            <w:r w:rsidRPr="00B567F9">
              <w:rPr>
                <w:rFonts w:eastAsia="Calibri" w:cs="Times New Roman"/>
                <w:b/>
                <w:color w:val="000000" w:themeColor="text1"/>
                <w:szCs w:val="24"/>
              </w:rPr>
              <w:t>аявок:</w:t>
            </w:r>
          </w:p>
          <w:p w14:paraId="3CF1D6ED" w14:textId="46D563D8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 w:rsidRPr="00B567F9">
              <w:rPr>
                <w:rFonts w:eastAsia="Calibri" w:cs="Times New Roman"/>
                <w:szCs w:val="24"/>
              </w:rPr>
              <w:t>С даты размещения настоящего информационного сообщения.</w:t>
            </w:r>
          </w:p>
          <w:p w14:paraId="24CF0802" w14:textId="13C4947D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B567F9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3. Дата и время окончания подачи (приема) </w:t>
            </w:r>
            <w:r w:rsidR="006C65E8">
              <w:rPr>
                <w:rFonts w:eastAsia="Calibri" w:cs="Times New Roman"/>
                <w:b/>
                <w:color w:val="000000" w:themeColor="text1"/>
                <w:szCs w:val="24"/>
              </w:rPr>
              <w:t>з</w:t>
            </w:r>
            <w:r w:rsidRPr="00B567F9">
              <w:rPr>
                <w:rFonts w:eastAsia="Calibri" w:cs="Times New Roman"/>
                <w:b/>
                <w:color w:val="000000" w:themeColor="text1"/>
                <w:szCs w:val="24"/>
              </w:rPr>
              <w:t>аявок:</w:t>
            </w:r>
          </w:p>
          <w:p w14:paraId="3572FA43" w14:textId="1E5EC601" w:rsidR="008E0C16" w:rsidRPr="00B567F9" w:rsidRDefault="00C948B5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25</w:t>
            </w:r>
            <w:r w:rsidR="008E0C16" w:rsidRPr="00B567F9">
              <w:rPr>
                <w:rFonts w:eastAsia="Calibri" w:cs="Times New Roman"/>
                <w:szCs w:val="24"/>
              </w:rPr>
              <w:t>.</w:t>
            </w:r>
            <w:r w:rsidR="00907AC5">
              <w:rPr>
                <w:rFonts w:eastAsia="Calibri" w:cs="Times New Roman"/>
                <w:szCs w:val="24"/>
              </w:rPr>
              <w:t>11</w:t>
            </w:r>
            <w:r w:rsidR="008E0C16" w:rsidRPr="00B567F9">
              <w:rPr>
                <w:rFonts w:eastAsia="Calibri" w:cs="Times New Roman"/>
                <w:szCs w:val="24"/>
              </w:rPr>
              <w:t>.202</w:t>
            </w:r>
            <w:r w:rsidR="008E0C16">
              <w:rPr>
                <w:rFonts w:eastAsia="Calibri" w:cs="Times New Roman"/>
                <w:szCs w:val="24"/>
              </w:rPr>
              <w:t>4</w:t>
            </w:r>
            <w:r w:rsidR="008E0C16" w:rsidRPr="00B567F9">
              <w:rPr>
                <w:rFonts w:eastAsia="Calibri" w:cs="Times New Roman"/>
                <w:szCs w:val="24"/>
              </w:rPr>
              <w:t xml:space="preserve"> в 10 час. 00 мин. по калининградскому времени</w:t>
            </w:r>
            <w:r w:rsidR="008E0C16">
              <w:rPr>
                <w:rFonts w:eastAsia="Calibri" w:cs="Times New Roman"/>
                <w:szCs w:val="24"/>
              </w:rPr>
              <w:t>.</w:t>
            </w:r>
          </w:p>
          <w:p w14:paraId="16F7A566" w14:textId="77777777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szCs w:val="24"/>
              </w:rPr>
            </w:pPr>
            <w:r w:rsidRPr="00B567F9">
              <w:rPr>
                <w:rFonts w:eastAsia="Calibri" w:cs="Times New Roman"/>
                <w:b/>
                <w:szCs w:val="24"/>
              </w:rPr>
              <w:t xml:space="preserve">4. Дата определения участников: </w:t>
            </w:r>
          </w:p>
          <w:p w14:paraId="3590F15A" w14:textId="260F85BA" w:rsidR="008E0C16" w:rsidRPr="00B567F9" w:rsidRDefault="00C948B5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28</w:t>
            </w:r>
            <w:r w:rsidR="008E0C16" w:rsidRPr="00B567F9">
              <w:rPr>
                <w:rFonts w:eastAsia="Calibri" w:cs="Times New Roman"/>
                <w:szCs w:val="24"/>
              </w:rPr>
              <w:t>.</w:t>
            </w:r>
            <w:r w:rsidR="008E0C16">
              <w:rPr>
                <w:rFonts w:eastAsia="Calibri" w:cs="Times New Roman"/>
                <w:szCs w:val="24"/>
              </w:rPr>
              <w:t>1</w:t>
            </w:r>
            <w:r w:rsidR="00907AC5">
              <w:rPr>
                <w:rFonts w:eastAsia="Calibri" w:cs="Times New Roman"/>
                <w:szCs w:val="24"/>
              </w:rPr>
              <w:t>1</w:t>
            </w:r>
            <w:r w:rsidR="008E0C16" w:rsidRPr="00B567F9">
              <w:rPr>
                <w:rFonts w:eastAsia="Calibri" w:cs="Times New Roman"/>
                <w:szCs w:val="24"/>
              </w:rPr>
              <w:t>.202</w:t>
            </w:r>
            <w:r w:rsidR="008E0C16">
              <w:rPr>
                <w:rFonts w:eastAsia="Calibri" w:cs="Times New Roman"/>
                <w:szCs w:val="24"/>
              </w:rPr>
              <w:t>4</w:t>
            </w:r>
            <w:r w:rsidR="008E0C16" w:rsidRPr="00B567F9">
              <w:rPr>
                <w:rFonts w:eastAsia="Calibri" w:cs="Times New Roman"/>
                <w:szCs w:val="24"/>
              </w:rPr>
              <w:t xml:space="preserve"> г. в 18 час. 00 мин. по калининградскому времени</w:t>
            </w:r>
            <w:r w:rsidR="008E0C16">
              <w:rPr>
                <w:rFonts w:eastAsia="Calibri" w:cs="Times New Roman"/>
                <w:szCs w:val="24"/>
              </w:rPr>
              <w:t>.</w:t>
            </w:r>
          </w:p>
          <w:p w14:paraId="1487E57C" w14:textId="77777777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 w:rsidRPr="00B567F9">
              <w:rPr>
                <w:rFonts w:eastAsia="Calibri" w:cs="Times New Roman"/>
                <w:b/>
                <w:szCs w:val="24"/>
              </w:rPr>
              <w:t>5. Дата и время проведения продажи посредством публичного предложения:</w:t>
            </w:r>
          </w:p>
          <w:p w14:paraId="3C7B8D14" w14:textId="52F27769" w:rsidR="008E0C16" w:rsidRPr="00B567F9" w:rsidRDefault="00C948B5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29</w:t>
            </w:r>
            <w:r w:rsidR="008E0C16" w:rsidRPr="00B567F9">
              <w:rPr>
                <w:rFonts w:eastAsia="Calibri" w:cs="Times New Roman"/>
                <w:szCs w:val="24"/>
              </w:rPr>
              <w:t>.</w:t>
            </w:r>
            <w:r w:rsidR="008E0C16">
              <w:rPr>
                <w:rFonts w:eastAsia="Calibri" w:cs="Times New Roman"/>
                <w:szCs w:val="24"/>
              </w:rPr>
              <w:t>1</w:t>
            </w:r>
            <w:r w:rsidR="006B2251">
              <w:rPr>
                <w:rFonts w:eastAsia="Calibri" w:cs="Times New Roman"/>
                <w:szCs w:val="24"/>
              </w:rPr>
              <w:t>1</w:t>
            </w:r>
            <w:r w:rsidR="008E0C16" w:rsidRPr="00B567F9">
              <w:rPr>
                <w:rFonts w:eastAsia="Calibri" w:cs="Times New Roman"/>
                <w:szCs w:val="24"/>
              </w:rPr>
              <w:t>.202</w:t>
            </w:r>
            <w:r w:rsidR="008E0C16">
              <w:rPr>
                <w:rFonts w:eastAsia="Calibri" w:cs="Times New Roman"/>
                <w:szCs w:val="24"/>
              </w:rPr>
              <w:t>4</w:t>
            </w:r>
            <w:r w:rsidR="008E0C16" w:rsidRPr="00B567F9">
              <w:rPr>
                <w:rFonts w:eastAsia="Calibri" w:cs="Times New Roman"/>
                <w:szCs w:val="24"/>
              </w:rPr>
              <w:t xml:space="preserve"> г. в 10 час. 00 мин. по калининградскому времени</w:t>
            </w:r>
            <w:r w:rsidR="008E0C16">
              <w:rPr>
                <w:rFonts w:eastAsia="Calibri" w:cs="Times New Roman"/>
                <w:szCs w:val="24"/>
              </w:rPr>
              <w:t>.</w:t>
            </w:r>
          </w:p>
          <w:p w14:paraId="6AE01998" w14:textId="1598E127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szCs w:val="24"/>
              </w:rPr>
            </w:pPr>
            <w:r w:rsidRPr="00B567F9">
              <w:rPr>
                <w:rFonts w:eastAsia="Calibri" w:cs="Times New Roman"/>
                <w:b/>
                <w:szCs w:val="24"/>
              </w:rPr>
              <w:t xml:space="preserve">6. Срок и место подведения итогов </w:t>
            </w:r>
            <w:r>
              <w:rPr>
                <w:rFonts w:eastAsia="Calibri" w:cs="Times New Roman"/>
                <w:b/>
                <w:szCs w:val="24"/>
              </w:rPr>
              <w:t>продажи муниципального имущества</w:t>
            </w:r>
            <w:r w:rsidRPr="00B567F9">
              <w:rPr>
                <w:rFonts w:eastAsia="Calibri" w:cs="Times New Roman"/>
                <w:b/>
                <w:szCs w:val="24"/>
              </w:rPr>
              <w:t>:</w:t>
            </w:r>
          </w:p>
          <w:p w14:paraId="452B9EBF" w14:textId="6B8BE7A9" w:rsidR="008E0C16" w:rsidRDefault="008E0C16" w:rsidP="008E0C16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24"/>
              </w:rPr>
            </w:pPr>
            <w:r w:rsidRPr="00B567F9">
              <w:rPr>
                <w:rFonts w:eastAsia="Calibri" w:cs="Times New Roman"/>
                <w:szCs w:val="24"/>
              </w:rPr>
              <w:t>г. Калининград, пл. Победы 1, каб. 370,</w:t>
            </w:r>
          </w:p>
          <w:p w14:paraId="49C7104A" w14:textId="3CF0CF3F" w:rsidR="008E0C16" w:rsidRPr="00B567F9" w:rsidRDefault="00C948B5" w:rsidP="008E0C16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29</w:t>
            </w:r>
            <w:r w:rsidR="008E0C16" w:rsidRPr="00B567F9">
              <w:rPr>
                <w:rFonts w:eastAsia="Calibri" w:cs="Times New Roman"/>
                <w:szCs w:val="24"/>
              </w:rPr>
              <w:t>.</w:t>
            </w:r>
            <w:r w:rsidR="006B2251">
              <w:rPr>
                <w:rFonts w:eastAsia="Calibri" w:cs="Times New Roman"/>
                <w:szCs w:val="24"/>
              </w:rPr>
              <w:t>11</w:t>
            </w:r>
            <w:r w:rsidR="008E0C16" w:rsidRPr="00B567F9">
              <w:rPr>
                <w:rFonts w:eastAsia="Calibri" w:cs="Times New Roman"/>
                <w:szCs w:val="24"/>
              </w:rPr>
              <w:t>.202</w:t>
            </w:r>
            <w:r w:rsidR="00907AC5">
              <w:rPr>
                <w:rFonts w:eastAsia="Calibri" w:cs="Times New Roman"/>
                <w:szCs w:val="24"/>
              </w:rPr>
              <w:t>4</w:t>
            </w:r>
            <w:r w:rsidR="008E0C16" w:rsidRPr="00B567F9">
              <w:rPr>
                <w:rFonts w:eastAsia="Calibri" w:cs="Times New Roman"/>
                <w:szCs w:val="24"/>
              </w:rPr>
              <w:t xml:space="preserve"> г. в 18 час. 00 мин. по калининградскому</w:t>
            </w:r>
            <w:r w:rsidR="008E0C16" w:rsidRPr="00B567F9">
              <w:rPr>
                <w:rFonts w:eastAsia="Calibri" w:cs="Times New Roman"/>
                <w:color w:val="000000" w:themeColor="text1"/>
                <w:szCs w:val="24"/>
              </w:rPr>
              <w:t xml:space="preserve"> времени</w:t>
            </w:r>
            <w:r w:rsidR="008E0C16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</w:tc>
      </w:tr>
      <w:tr w:rsidR="008E0C16" w:rsidRPr="00B567F9" w14:paraId="59FEDDC7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4CCE86C" w14:textId="21A540BC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15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7D15AF0" w14:textId="49DAAE07" w:rsidR="008E0C16" w:rsidRPr="00B567F9" w:rsidRDefault="008E0C16" w:rsidP="008E0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 xml:space="preserve">Перечень документов, </w:t>
            </w:r>
            <w:r w:rsidRPr="00B567F9">
              <w:rPr>
                <w:rFonts w:cs="Times New Roman"/>
                <w:b/>
                <w:bCs/>
                <w:szCs w:val="24"/>
              </w:rPr>
              <w:t>представляемый</w:t>
            </w:r>
            <w:r w:rsidRPr="00B567F9">
              <w:rPr>
                <w:rFonts w:cs="Times New Roman"/>
                <w:b/>
                <w:szCs w:val="24"/>
              </w:rPr>
              <w:t xml:space="preserve"> участниками торгов и требования к их оформлению</w:t>
            </w:r>
          </w:p>
        </w:tc>
        <w:tc>
          <w:tcPr>
            <w:tcW w:w="6407" w:type="dxa"/>
            <w:vAlign w:val="center"/>
          </w:tcPr>
          <w:p w14:paraId="759A7AA2" w14:textId="0B11BCFD" w:rsidR="008E0C16" w:rsidRPr="00B567F9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 xml:space="preserve">Подача заявки осуществляется путем заполнения ее электронной формы, размещенной на электронной площадке </w:t>
            </w:r>
            <w:hyperlink r:id="rId23" w:history="1">
              <w:r w:rsidRPr="00B567F9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B567F9">
              <w:rPr>
                <w:rFonts w:cs="Times New Roman"/>
                <w:szCs w:val="24"/>
              </w:rPr>
              <w:t xml:space="preserve"> (в соответствии с Приложением № 2 информационного сообщения «Заявка на участие в продаже посредством публичного предложения») в разделе, находящемся в открытом доступе, и подписания ее электронной подписью </w:t>
            </w:r>
            <w:r w:rsidR="00DF2C65">
              <w:rPr>
                <w:rFonts w:cs="Times New Roman"/>
                <w:szCs w:val="24"/>
              </w:rPr>
              <w:t>п</w:t>
            </w:r>
            <w:r w:rsidRPr="00B567F9">
              <w:rPr>
                <w:rFonts w:cs="Times New Roman"/>
                <w:szCs w:val="24"/>
              </w:rPr>
              <w:t>ретендента (его уполномоченного представителя)</w:t>
            </w:r>
            <w:r w:rsidR="007F3350">
              <w:t xml:space="preserve"> в соответствии </w:t>
            </w:r>
            <w:bookmarkStart w:id="4" w:name="_Hlk178781825"/>
            <w:r w:rsidR="007F3350">
              <w:t xml:space="preserve">с </w:t>
            </w:r>
            <w:r w:rsidR="007F3350" w:rsidRPr="007F3350">
              <w:rPr>
                <w:rFonts w:cs="Times New Roman"/>
                <w:szCs w:val="24"/>
              </w:rPr>
              <w:t>Федеральны</w:t>
            </w:r>
            <w:r w:rsidR="007F3350">
              <w:rPr>
                <w:rFonts w:cs="Times New Roman"/>
                <w:szCs w:val="24"/>
              </w:rPr>
              <w:t>м</w:t>
            </w:r>
            <w:r w:rsidR="007F3350" w:rsidRPr="007F3350">
              <w:rPr>
                <w:rFonts w:cs="Times New Roman"/>
                <w:szCs w:val="24"/>
              </w:rPr>
              <w:t xml:space="preserve"> закон</w:t>
            </w:r>
            <w:r w:rsidR="007F3350">
              <w:rPr>
                <w:rFonts w:cs="Times New Roman"/>
                <w:szCs w:val="24"/>
              </w:rPr>
              <w:t>ом</w:t>
            </w:r>
            <w:r w:rsidR="007F3350" w:rsidRPr="007F3350">
              <w:rPr>
                <w:rFonts w:cs="Times New Roman"/>
                <w:szCs w:val="24"/>
              </w:rPr>
              <w:t xml:space="preserve"> от 06.04.2011 </w:t>
            </w:r>
            <w:r w:rsidR="007F3350">
              <w:rPr>
                <w:rFonts w:cs="Times New Roman"/>
                <w:szCs w:val="24"/>
              </w:rPr>
              <w:t>№</w:t>
            </w:r>
            <w:r w:rsidR="007F3350" w:rsidRPr="007F3350">
              <w:rPr>
                <w:rFonts w:cs="Times New Roman"/>
                <w:szCs w:val="24"/>
              </w:rPr>
              <w:t xml:space="preserve"> 63-ФЗ </w:t>
            </w:r>
            <w:r w:rsidR="007F3350">
              <w:rPr>
                <w:rFonts w:cs="Times New Roman"/>
                <w:szCs w:val="24"/>
              </w:rPr>
              <w:t>«</w:t>
            </w:r>
            <w:r w:rsidR="007F3350" w:rsidRPr="007F3350">
              <w:rPr>
                <w:rFonts w:cs="Times New Roman"/>
                <w:szCs w:val="24"/>
              </w:rPr>
              <w:t>Об электронной подписи</w:t>
            </w:r>
            <w:r w:rsidR="007F3350">
              <w:rPr>
                <w:rFonts w:cs="Times New Roman"/>
                <w:szCs w:val="24"/>
              </w:rPr>
              <w:t>»</w:t>
            </w:r>
            <w:bookmarkEnd w:id="4"/>
            <w:r w:rsidR="007F3350">
              <w:rPr>
                <w:rFonts w:cs="Times New Roman"/>
                <w:szCs w:val="24"/>
              </w:rPr>
              <w:t>.</w:t>
            </w:r>
          </w:p>
          <w:p w14:paraId="425F83B3" w14:textId="77777777" w:rsidR="008E0C16" w:rsidRPr="00B567F9" w:rsidRDefault="008E0C16" w:rsidP="008E0C16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Одновременно с заявкой на участие в продаже посредством публичного предложения претенденты представляют следующие документы в форме электронных документов:</w:t>
            </w:r>
          </w:p>
          <w:p w14:paraId="654C44C3" w14:textId="59EE7520" w:rsidR="008E0C16" w:rsidRPr="00B521C1" w:rsidRDefault="008E0C16" w:rsidP="007B26F5">
            <w:pPr>
              <w:tabs>
                <w:tab w:val="left" w:pos="284"/>
              </w:tabs>
              <w:jc w:val="both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B567F9">
              <w:rPr>
                <w:rFonts w:cs="Times New Roman"/>
                <w:szCs w:val="24"/>
              </w:rPr>
              <w:t>-доверенность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</w:t>
            </w:r>
            <w:r w:rsidR="007B26F5">
              <w:rPr>
                <w:rFonts w:cs="Times New Roman"/>
                <w:szCs w:val="24"/>
              </w:rPr>
              <w:t>.</w:t>
            </w:r>
            <w:r w:rsidR="007B26F5">
              <w:rPr>
                <w:rStyle w:val="aa"/>
                <w:rFonts w:cs="Times New Roman"/>
                <w:szCs w:val="24"/>
              </w:rPr>
              <w:footnoteReference w:id="2"/>
            </w:r>
          </w:p>
          <w:p w14:paraId="39F6EBC5" w14:textId="77777777" w:rsidR="008E0C16" w:rsidRPr="00B567F9" w:rsidRDefault="008E0C16" w:rsidP="008E0C16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50BFB2DE" w14:textId="77777777" w:rsidR="008E0C16" w:rsidRPr="00B567F9" w:rsidRDefault="008E0C16" w:rsidP="008E0C16">
            <w:pPr>
              <w:tabs>
                <w:tab w:val="left" w:pos="284"/>
              </w:tabs>
              <w:jc w:val="both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lastRenderedPageBreak/>
              <w:t>Для юридических лиц:</w:t>
            </w:r>
          </w:p>
          <w:p w14:paraId="653DC15E" w14:textId="77777777" w:rsidR="008E0C16" w:rsidRPr="00B567F9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- заверенные копии учредительных документов;</w:t>
            </w:r>
          </w:p>
          <w:p w14:paraId="0D30215F" w14:textId="77777777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Cs w:val="24"/>
              </w:rPr>
            </w:pPr>
            <w:r w:rsidRPr="00B567F9">
              <w:rPr>
                <w:rFonts w:cs="Times New Roman"/>
                <w:szCs w:val="24"/>
              </w:rPr>
              <w:t xml:space="preserve">- </w:t>
            </w:r>
            <w:r w:rsidRPr="00B567F9">
              <w:rPr>
                <w:rFonts w:cs="Times New Roman"/>
                <w:bCs/>
                <w:szCs w:val="24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14:paraId="0A7CF469" w14:textId="77777777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14:paraId="76B90AC7" w14:textId="3575D962" w:rsidR="008E0C16" w:rsidRPr="00B567F9" w:rsidRDefault="008E0C16" w:rsidP="008E0C16">
            <w:pPr>
              <w:jc w:val="both"/>
              <w:rPr>
                <w:rFonts w:cs="Times New Roman"/>
                <w:bCs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Для физических лиц,</w:t>
            </w:r>
            <w:r w:rsidRPr="00B567F9">
              <w:rPr>
                <w:rFonts w:cs="Times New Roman"/>
                <w:szCs w:val="24"/>
              </w:rPr>
              <w:t xml:space="preserve"> в том числе индивидуальных предпринимателей:</w:t>
            </w:r>
          </w:p>
          <w:p w14:paraId="33DF5BB2" w14:textId="77777777" w:rsidR="008E0C16" w:rsidRPr="00B567F9" w:rsidRDefault="008E0C16" w:rsidP="008E0C16">
            <w:pPr>
              <w:jc w:val="both"/>
              <w:rPr>
                <w:rFonts w:cs="Times New Roman"/>
                <w:bCs/>
                <w:szCs w:val="24"/>
              </w:rPr>
            </w:pPr>
            <w:r w:rsidRPr="00B567F9">
              <w:rPr>
                <w:rFonts w:cs="Times New Roman"/>
                <w:bCs/>
                <w:szCs w:val="24"/>
              </w:rPr>
              <w:t xml:space="preserve">- документ, удостоверяющий личность </w:t>
            </w:r>
            <w:r w:rsidRPr="004A0005">
              <w:rPr>
                <w:rFonts w:cs="Times New Roman"/>
                <w:b/>
                <w:szCs w:val="24"/>
              </w:rPr>
              <w:t>(копия всех страниц)</w:t>
            </w:r>
            <w:r w:rsidRPr="00B567F9">
              <w:rPr>
                <w:rFonts w:cs="Times New Roman"/>
                <w:bCs/>
                <w:szCs w:val="24"/>
              </w:rPr>
              <w:t>.</w:t>
            </w:r>
          </w:p>
          <w:p w14:paraId="1ACD889E" w14:textId="64047712" w:rsidR="008E0C16" w:rsidRPr="00B567F9" w:rsidRDefault="008E0C16" w:rsidP="008E0C16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3643B7">
              <w:rPr>
                <w:rFonts w:cs="Times New Roman"/>
                <w:szCs w:val="24"/>
              </w:rPr>
              <w:t xml:space="preserve">Документооборот между </w:t>
            </w:r>
            <w:r w:rsidR="006C65E8">
              <w:rPr>
                <w:rFonts w:cs="Times New Roman"/>
                <w:szCs w:val="24"/>
              </w:rPr>
              <w:t>п</w:t>
            </w:r>
            <w:r w:rsidRPr="003643B7">
              <w:rPr>
                <w:rFonts w:cs="Times New Roman"/>
                <w:szCs w:val="24"/>
              </w:rPr>
              <w:t xml:space="preserve">ретендентами, </w:t>
            </w:r>
            <w:r w:rsidR="006C65E8">
              <w:rPr>
                <w:rFonts w:cs="Times New Roman"/>
                <w:szCs w:val="24"/>
              </w:rPr>
              <w:t>у</w:t>
            </w:r>
            <w:r w:rsidRPr="003643B7">
              <w:rPr>
                <w:rFonts w:cs="Times New Roman"/>
                <w:szCs w:val="24"/>
              </w:rPr>
              <w:t>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</w:t>
            </w:r>
            <w:r w:rsidR="004A0005">
              <w:rPr>
                <w:rFonts w:cs="Times New Roman"/>
                <w:szCs w:val="24"/>
              </w:rPr>
              <w:t>ующего</w:t>
            </w:r>
            <w:r w:rsidRPr="003643B7">
              <w:rPr>
                <w:rFonts w:cs="Times New Roman"/>
                <w:szCs w:val="24"/>
              </w:rPr>
              <w:t xml:space="preserve"> </w:t>
            </w:r>
            <w:r w:rsidR="006C65E8">
              <w:rPr>
                <w:rFonts w:cs="Times New Roman"/>
                <w:szCs w:val="24"/>
              </w:rPr>
              <w:t>п</w:t>
            </w:r>
            <w:r w:rsidRPr="003643B7">
              <w:rPr>
                <w:rFonts w:cs="Times New Roman"/>
                <w:szCs w:val="24"/>
              </w:rPr>
              <w:t xml:space="preserve">ретендента, </w:t>
            </w:r>
            <w:r w:rsidR="006C65E8">
              <w:rPr>
                <w:rFonts w:cs="Times New Roman"/>
                <w:szCs w:val="24"/>
              </w:rPr>
              <w:t>у</w:t>
            </w:r>
            <w:r w:rsidRPr="003643B7">
              <w:rPr>
                <w:rFonts w:cs="Times New Roman"/>
                <w:szCs w:val="24"/>
              </w:rPr>
              <w:t>частника торгов</w:t>
            </w:r>
            <w:r w:rsidR="002829EF">
              <w:rPr>
                <w:rFonts w:cs="Times New Roman"/>
                <w:szCs w:val="24"/>
              </w:rPr>
              <w:t>.</w:t>
            </w:r>
          </w:p>
        </w:tc>
      </w:tr>
      <w:tr w:rsidR="008E0C16" w:rsidRPr="00B567F9" w14:paraId="79E93D53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18F06F8" w14:textId="351FA079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16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70B0C3F" w14:textId="1DC4C9E6" w:rsidR="008E0C16" w:rsidRPr="00B567F9" w:rsidRDefault="008E0C16" w:rsidP="008E0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B567F9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 и ответственность за уклонение или отказ от заключения договора купли-продажи</w:t>
            </w:r>
            <w:r w:rsidR="00B53ABE">
              <w:rPr>
                <w:rFonts w:cs="Times New Roman"/>
                <w:b/>
                <w:iCs/>
                <w:szCs w:val="24"/>
              </w:rPr>
              <w:t xml:space="preserve"> имущества</w:t>
            </w:r>
          </w:p>
        </w:tc>
        <w:tc>
          <w:tcPr>
            <w:tcW w:w="6407" w:type="dxa"/>
            <w:vAlign w:val="center"/>
          </w:tcPr>
          <w:p w14:paraId="539B247E" w14:textId="77777777" w:rsidR="008E0C16" w:rsidRDefault="008E0C16" w:rsidP="008E0C16">
            <w:pPr>
              <w:keepNext/>
              <w:keepLines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имущества:</w:t>
            </w:r>
          </w:p>
          <w:p w14:paraId="4DE1908C" w14:textId="6995388E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</w:t>
            </w:r>
            <w:r w:rsidRPr="00B567F9">
              <w:rPr>
                <w:rFonts w:cs="Times New Roman"/>
                <w:szCs w:val="24"/>
              </w:rPr>
              <w:t>е позднее чем через пять рабочих дней с даты проведения продажи посредством публичного предложения с победителем заключается договор купли-продажи</w:t>
            </w:r>
            <w:r w:rsidR="00984BD1">
              <w:rPr>
                <w:rFonts w:cs="Times New Roman"/>
                <w:szCs w:val="24"/>
              </w:rPr>
              <w:t xml:space="preserve"> имущества</w:t>
            </w:r>
            <w:r w:rsidRPr="00B567F9">
              <w:rPr>
                <w:rFonts w:cs="Times New Roman"/>
                <w:szCs w:val="24"/>
              </w:rPr>
              <w:t>.</w:t>
            </w:r>
          </w:p>
          <w:p w14:paraId="3917D5C1" w14:textId="68DA800E" w:rsidR="008E0C16" w:rsidRPr="008263D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8263D6">
              <w:rPr>
                <w:rFonts w:cs="Times New Roman"/>
                <w:b/>
                <w:bCs/>
                <w:szCs w:val="24"/>
              </w:rPr>
              <w:t>Ответственность за уклонение или отказ от заключения договора купли-продажи имущества:</w:t>
            </w:r>
          </w:p>
          <w:p w14:paraId="78E81136" w14:textId="1A58D937" w:rsidR="008E0C16" w:rsidRPr="00B567F9" w:rsidRDefault="008E0C16" w:rsidP="008E0C16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Cs w:val="24"/>
              </w:rPr>
              <w:t>п</w:t>
            </w:r>
            <w:r w:rsidRPr="008263D6">
              <w:rPr>
                <w:rFonts w:eastAsia="Calibri" w:cs="Times New Roman"/>
                <w:color w:val="000000" w:themeColor="text1"/>
                <w:szCs w:val="24"/>
              </w:rPr>
              <w:t xml:space="preserve">ри уклонении или отказе победителя от заключения в установленный срок договора купли-продажи имущества результаты продажи имущества посредством публичного предложения аннулируются </w:t>
            </w:r>
            <w:r w:rsidR="00667230">
              <w:rPr>
                <w:rFonts w:eastAsia="Calibri" w:cs="Times New Roman"/>
                <w:color w:val="000000" w:themeColor="text1"/>
                <w:szCs w:val="24"/>
              </w:rPr>
              <w:t>Продавцом</w:t>
            </w:r>
            <w:r w:rsidRPr="008263D6">
              <w:rPr>
                <w:rFonts w:eastAsia="Calibri" w:cs="Times New Roman"/>
                <w:color w:val="000000" w:themeColor="text1"/>
                <w:szCs w:val="24"/>
              </w:rPr>
              <w:t>, победитель утрачивает право на заключение договора, задаток ему не возвращается.</w:t>
            </w:r>
          </w:p>
        </w:tc>
      </w:tr>
      <w:tr w:rsidR="008E0C16" w:rsidRPr="00B567F9" w14:paraId="52AB1762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3E28AF9" w14:textId="7CF3DAAB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17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B0F9930" w14:textId="19C53CB4" w:rsidR="008E0C16" w:rsidRPr="00B567F9" w:rsidRDefault="008E0C16" w:rsidP="008E0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Cs w:val="24"/>
              </w:rPr>
            </w:pPr>
            <w:r w:rsidRPr="00B567F9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Порядок ознакомления покупателей </w:t>
            </w:r>
            <w:r w:rsidRPr="00B567F9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с иной информацией, условиями договора купли-продажи имущества</w:t>
            </w:r>
          </w:p>
        </w:tc>
        <w:tc>
          <w:tcPr>
            <w:tcW w:w="6407" w:type="dxa"/>
            <w:vAlign w:val="center"/>
          </w:tcPr>
          <w:p w14:paraId="5C5E6936" w14:textId="18C03669" w:rsidR="008E0C16" w:rsidRDefault="008E0C16" w:rsidP="008E0C1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 xml:space="preserve">Ознакомиться с </w:t>
            </w:r>
            <w:r>
              <w:rPr>
                <w:rFonts w:eastAsia="Calibri" w:cs="Times New Roman"/>
                <w:bCs/>
                <w:iCs/>
                <w:color w:val="000000"/>
                <w:szCs w:val="24"/>
              </w:rPr>
              <w:t>иной информацией</w:t>
            </w:r>
            <w:r>
              <w:rPr>
                <w:rFonts w:cs="Times New Roman"/>
                <w:szCs w:val="24"/>
              </w:rPr>
              <w:t xml:space="preserve"> по имуществу</w:t>
            </w:r>
            <w:r w:rsidR="00B53ABE" w:rsidRPr="00B53ABE">
              <w:rPr>
                <w:rFonts w:eastAsia="Calibri" w:cs="Times New Roman"/>
                <w:iCs/>
                <w:color w:val="000000"/>
                <w:szCs w:val="24"/>
              </w:rPr>
              <w:t>,</w:t>
            </w:r>
            <w:r w:rsidRPr="00B53ABE"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>
              <w:rPr>
                <w:rFonts w:eastAsia="Calibri" w:cs="Times New Roman"/>
                <w:bCs/>
                <w:iCs/>
                <w:color w:val="000000"/>
                <w:szCs w:val="24"/>
              </w:rPr>
              <w:t>условиями договора купли-продажи имущества</w:t>
            </w:r>
            <w:r>
              <w:rPr>
                <w:rFonts w:cs="Times New Roman"/>
                <w:szCs w:val="24"/>
              </w:rPr>
              <w:t xml:space="preserve"> можно </w:t>
            </w:r>
            <w:r>
              <w:rPr>
                <w:rFonts w:cs="Times New Roman"/>
                <w:color w:val="000000"/>
                <w:szCs w:val="24"/>
              </w:rPr>
              <w:t>с даты размещения информационного сообщения с 09 часов 00 минут до 17 часов 00 минут в комитете муниципального имущества и земельных ресурсов администрации городского округа «Город Калининград» по адресу:</w:t>
            </w:r>
          </w:p>
          <w:p w14:paraId="2CF71855" w14:textId="77777777" w:rsidR="008E0C16" w:rsidRDefault="008E0C16" w:rsidP="008E0C16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Калининград, пл. Победы, д. 1, 5-й этаж, каб. 550.</w:t>
            </w:r>
          </w:p>
          <w:p w14:paraId="1E6D34F2" w14:textId="77777777" w:rsidR="008E0C16" w:rsidRDefault="008E0C16" w:rsidP="008E0C16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Контактный телефон:</w:t>
            </w:r>
            <w:r>
              <w:rPr>
                <w:rFonts w:cs="Times New Roman"/>
                <w:bCs/>
                <w:szCs w:val="24"/>
              </w:rPr>
              <w:t xml:space="preserve"> +7 (4012) 92-32-71</w:t>
            </w:r>
            <w:r>
              <w:rPr>
                <w:rFonts w:cs="Times New Roman"/>
                <w:szCs w:val="24"/>
              </w:rPr>
              <w:t>.</w:t>
            </w:r>
          </w:p>
          <w:p w14:paraId="5E94E701" w14:textId="77777777" w:rsidR="008E0C16" w:rsidRDefault="008E0C16" w:rsidP="008E0C16">
            <w:pPr>
              <w:pStyle w:val="Default"/>
              <w:keepNext/>
              <w:keepLines/>
              <w:jc w:val="both"/>
              <w:rPr>
                <w:b/>
              </w:rPr>
            </w:pPr>
            <w:r>
              <w:rPr>
                <w:b/>
              </w:rPr>
              <w:t>Контактное должностное лицо:</w:t>
            </w:r>
          </w:p>
          <w:p w14:paraId="116EE8F5" w14:textId="5CAF4820" w:rsidR="008E0C16" w:rsidRDefault="008E0C16" w:rsidP="008E0C16">
            <w:pPr>
              <w:pStyle w:val="Default"/>
              <w:keepNext/>
              <w:keepLines/>
              <w:jc w:val="both"/>
              <w:rPr>
                <w:bCs/>
              </w:rPr>
            </w:pPr>
            <w:r w:rsidRPr="0049200E">
              <w:rPr>
                <w:bCs/>
              </w:rPr>
              <w:t>Котелевская Элина Геннадьевна</w:t>
            </w:r>
            <w:r>
              <w:rPr>
                <w:bCs/>
              </w:rPr>
              <w:t>.</w:t>
            </w:r>
          </w:p>
          <w:p w14:paraId="6F8B6B95" w14:textId="153067B5" w:rsidR="008E0C16" w:rsidRPr="00B567F9" w:rsidRDefault="008E0C16" w:rsidP="008E0C16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Проект договора купли-продажи имущества содержится в информационном сообщении в приложение № 1 информационного сообщения «Проект договора купли-продажи имущества», прикрепленный отдельным файлом, </w:t>
            </w:r>
            <w:r>
              <w:rPr>
                <w:rFonts w:cs="Times New Roman"/>
                <w:color w:val="000000"/>
                <w:szCs w:val="24"/>
              </w:rPr>
              <w:lastRenderedPageBreak/>
              <w:t xml:space="preserve">размещенный на сайте оператора электронной площадки, на сайте </w:t>
            </w:r>
            <w:hyperlink r:id="rId24" w:history="1">
              <w:r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>
              <w:rPr>
                <w:rStyle w:val="a5"/>
                <w:rFonts w:cs="Times New Roman"/>
                <w:color w:val="000000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25" w:history="1">
              <w:r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E0C16" w:rsidRPr="00B567F9" w14:paraId="4AB8CCDF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8ACE5F1" w14:textId="7AA60A36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18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B1F3DEF" w14:textId="3051CFE8" w:rsidR="008E0C16" w:rsidRPr="00B567F9" w:rsidRDefault="008E0C16" w:rsidP="008E0C16">
            <w:pPr>
              <w:pStyle w:val="Default"/>
              <w:jc w:val="center"/>
              <w:rPr>
                <w:b/>
                <w:iCs/>
              </w:rPr>
            </w:pPr>
            <w:r w:rsidRPr="00B567F9">
              <w:rPr>
                <w:rFonts w:eastAsiaTheme="minorHAnsi"/>
                <w:b/>
                <w:bCs/>
              </w:rPr>
              <w:t xml:space="preserve">Условия допуска к участию в </w:t>
            </w:r>
            <w:r>
              <w:rPr>
                <w:b/>
                <w:iCs/>
              </w:rPr>
              <w:t>п</w:t>
            </w:r>
            <w:r w:rsidRPr="00B567F9">
              <w:rPr>
                <w:b/>
                <w:iCs/>
              </w:rPr>
              <w:t>роцедуре</w:t>
            </w:r>
            <w:r>
              <w:rPr>
                <w:b/>
                <w:iCs/>
              </w:rPr>
              <w:t xml:space="preserve"> о</w:t>
            </w:r>
            <w:r w:rsidRPr="00B567F9">
              <w:rPr>
                <w:b/>
                <w:iCs/>
              </w:rPr>
              <w:t>граничения допуска</w:t>
            </w:r>
            <w:r w:rsidRPr="00B567F9">
              <w:rPr>
                <w:b/>
                <w:bCs/>
              </w:rPr>
              <w:t xml:space="preserve"> отдельных категорий физических лиц и юридических лиц в приватизации такого имущества</w:t>
            </w:r>
          </w:p>
        </w:tc>
        <w:tc>
          <w:tcPr>
            <w:tcW w:w="6407" w:type="dxa"/>
            <w:vAlign w:val="center"/>
          </w:tcPr>
          <w:p w14:paraId="2897F934" w14:textId="34DE76D3" w:rsidR="008E0C16" w:rsidRPr="00B567F9" w:rsidRDefault="00AD07AF" w:rsidP="008E0C16">
            <w:pPr>
              <w:tabs>
                <w:tab w:val="left" w:pos="284"/>
              </w:tabs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Претендентами на участие в продаже</w:t>
            </w:r>
            <w:r w:rsidR="008E0C16" w:rsidRPr="00B567F9">
              <w:rPr>
                <w:rFonts w:cs="Times New Roman"/>
                <w:szCs w:val="24"/>
              </w:rPr>
              <w:t xml:space="preserve"> муниципального имущества </w:t>
            </w:r>
            <w:r>
              <w:rPr>
                <w:rFonts w:cs="Times New Roman"/>
                <w:szCs w:val="24"/>
              </w:rPr>
              <w:t xml:space="preserve">посредством публичного предложения </w:t>
            </w:r>
            <w:r w:rsidR="008E0C16" w:rsidRPr="00B567F9">
              <w:rPr>
                <w:rFonts w:cs="Times New Roman"/>
                <w:szCs w:val="24"/>
              </w:rPr>
              <w:t xml:space="preserve">могут быть лица, отвечающие признакам покупателя в соответствии с Федеральным законом от 21 декабря 2001 года </w:t>
            </w:r>
            <w:r w:rsidR="008E0C16" w:rsidRPr="00B567F9">
              <w:rPr>
                <w:rFonts w:cs="Times New Roman"/>
                <w:color w:val="000000"/>
                <w:szCs w:val="24"/>
              </w:rPr>
              <w:t>№ 178-ФЗ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="008E0C16" w:rsidRPr="00B567F9">
              <w:rPr>
                <w:rFonts w:cs="Times New Roman"/>
                <w:color w:val="000000"/>
                <w:szCs w:val="24"/>
              </w:rPr>
              <w:t xml:space="preserve">«О приватизации государственного и муниципального имущества» и желающие приобрести муниципальное имущество, выставляемое на </w:t>
            </w:r>
            <w:r w:rsidR="00CF5BFC">
              <w:rPr>
                <w:rFonts w:cs="Times New Roman"/>
                <w:color w:val="000000"/>
                <w:szCs w:val="24"/>
              </w:rPr>
              <w:t>торгах</w:t>
            </w:r>
            <w:r w:rsidR="008E0C16" w:rsidRPr="00B567F9">
              <w:rPr>
                <w:rFonts w:cs="Times New Roman"/>
                <w:color w:val="000000"/>
                <w:szCs w:val="24"/>
              </w:rPr>
              <w:t>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      </w:r>
          </w:p>
          <w:p w14:paraId="694011A3" w14:textId="7B5F1CA2" w:rsidR="008E0C16" w:rsidRPr="00B567F9" w:rsidRDefault="00AD07AF" w:rsidP="008E0C16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Претендентами на участие в продаже</w:t>
            </w:r>
            <w:r w:rsidRPr="00B567F9">
              <w:rPr>
                <w:rFonts w:cs="Times New Roman"/>
                <w:szCs w:val="24"/>
              </w:rPr>
              <w:t xml:space="preserve"> муниципального имущества </w:t>
            </w:r>
            <w:r>
              <w:rPr>
                <w:rFonts w:cs="Times New Roman"/>
                <w:szCs w:val="24"/>
              </w:rPr>
              <w:t xml:space="preserve">посредством публичного предложения </w:t>
            </w:r>
            <w:r w:rsidRPr="00B567F9">
              <w:rPr>
                <w:rFonts w:cs="Times New Roman"/>
                <w:szCs w:val="24"/>
              </w:rPr>
              <w:t xml:space="preserve">могут быть </w:t>
            </w:r>
            <w:r w:rsidR="008E0C16" w:rsidRPr="00B567F9">
              <w:rPr>
                <w:rFonts w:cs="Times New Roman"/>
                <w:color w:val="000000"/>
                <w:szCs w:val="24"/>
              </w:rPr>
              <w:t xml:space="preserve">любые физические и юридические лица, за исключением </w:t>
            </w:r>
            <w:r w:rsidR="008E0C16" w:rsidRPr="00B567F9">
              <w:rPr>
                <w:rFonts w:cs="Times New Roman"/>
                <w:szCs w:val="24"/>
              </w:rPr>
              <w:t>случаев ограничения участия лиц, предусмотренных статьей 5 Федерального закона от 21 декабря 2001 года № 178-ФЗ «О приватизации государственного и муниципального имущества» (далее – Закон)</w:t>
            </w:r>
            <w:r w:rsidR="008E0C16" w:rsidRPr="00B567F9">
              <w:rPr>
                <w:rFonts w:cs="Times New Roman"/>
                <w:color w:val="000000"/>
                <w:szCs w:val="24"/>
              </w:rPr>
              <w:t>:</w:t>
            </w:r>
          </w:p>
          <w:p w14:paraId="59F17A92" w14:textId="77777777" w:rsidR="008E0C16" w:rsidRPr="00B567F9" w:rsidRDefault="008E0C16" w:rsidP="008E0C16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567F9">
              <w:rPr>
                <w:rFonts w:cs="Times New Roman"/>
                <w:color w:val="000000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14:paraId="1FF82382" w14:textId="77777777" w:rsidR="008E0C16" w:rsidRPr="00B567F9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color w:val="000000"/>
                <w:szCs w:val="24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      </w:r>
            <w:r w:rsidRPr="00B567F9">
              <w:rPr>
                <w:rFonts w:cs="Times New Roman"/>
                <w:szCs w:val="24"/>
              </w:rPr>
              <w:t xml:space="preserve">кроме случаев, предусмотренных статьей 25 Федерального закона; </w:t>
            </w:r>
          </w:p>
          <w:p w14:paraId="0D76FE5B" w14:textId="77777777" w:rsidR="008E0C16" w:rsidRPr="00B567F9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78B81B4E" w14:textId="77777777" w:rsidR="008E0C16" w:rsidRPr="008263D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263D6">
              <w:rPr>
                <w:rFonts w:cs="Times New Roman"/>
                <w:szCs w:val="24"/>
              </w:rPr>
              <w:t>Претендент не допускается к участию в продаже посредством публичного предложения по следующим основаниям:</w:t>
            </w:r>
          </w:p>
          <w:p w14:paraId="49FC7366" w14:textId="77777777" w:rsidR="008E0C16" w:rsidRPr="008263D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263D6">
              <w:rPr>
                <w:rFonts w:cs="Times New Roman"/>
                <w:szCs w:val="24"/>
              </w:rPr>
              <w:t>1)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74E3F7D4" w14:textId="47BDBE03" w:rsidR="008E0C16" w:rsidRPr="008263D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263D6">
              <w:rPr>
                <w:rFonts w:cs="Times New Roman"/>
                <w:szCs w:val="24"/>
              </w:rPr>
              <w:t>2) представлены не все документы в соответствии с перечнем, указанным в информационном сообщении о продаже муниципального имущества</w:t>
            </w:r>
            <w:r w:rsidR="00B8309F">
              <w:rPr>
                <w:rFonts w:cs="Times New Roman"/>
                <w:szCs w:val="24"/>
              </w:rPr>
              <w:t xml:space="preserve"> посредством </w:t>
            </w:r>
            <w:r w:rsidR="00B8309F">
              <w:rPr>
                <w:rFonts w:cs="Times New Roman"/>
                <w:szCs w:val="24"/>
              </w:rPr>
              <w:lastRenderedPageBreak/>
              <w:t>публичного предложения</w:t>
            </w:r>
            <w:r w:rsidRPr="008263D6">
              <w:rPr>
                <w:rFonts w:cs="Times New Roman"/>
                <w:szCs w:val="24"/>
              </w:rPr>
              <w:t>, либо оформление указанных документов не соответствует законодательству Российской Федерации;</w:t>
            </w:r>
          </w:p>
          <w:p w14:paraId="68A76FCE" w14:textId="77777777" w:rsidR="008E0C16" w:rsidRPr="008263D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263D6">
              <w:rPr>
                <w:rFonts w:cs="Times New Roman"/>
                <w:szCs w:val="24"/>
              </w:rPr>
      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      </w:r>
          </w:p>
          <w:p w14:paraId="2D180659" w14:textId="1DADE4EE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263D6">
              <w:rPr>
                <w:rFonts w:cs="Times New Roman"/>
                <w:szCs w:val="24"/>
              </w:rPr>
              <w:t>4) поступление в установленный срок задатка на счет, указанны</w:t>
            </w:r>
            <w:r w:rsidR="006C65E8">
              <w:rPr>
                <w:rFonts w:cs="Times New Roman"/>
                <w:szCs w:val="24"/>
              </w:rPr>
              <w:t>й</w:t>
            </w:r>
            <w:r w:rsidRPr="008263D6">
              <w:rPr>
                <w:rFonts w:cs="Times New Roman"/>
                <w:szCs w:val="24"/>
              </w:rPr>
              <w:t xml:space="preserve"> в информационном сообщении, не подтверждено</w:t>
            </w:r>
            <w:r>
              <w:rPr>
                <w:rFonts w:cs="Times New Roman"/>
                <w:szCs w:val="24"/>
              </w:rPr>
              <w:t>.</w:t>
            </w:r>
          </w:p>
          <w:p w14:paraId="0B40A9A5" w14:textId="599D7BB6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8263D6">
              <w:rPr>
                <w:rFonts w:cs="Times New Roman"/>
                <w:szCs w:val="24"/>
              </w:rPr>
              <w:t>еречень оснований отказа претенденту в участии в продаже посредством публичного предложения является исчерпывающим.</w:t>
            </w:r>
          </w:p>
        </w:tc>
      </w:tr>
      <w:tr w:rsidR="008E0C16" w:rsidRPr="00B567F9" w14:paraId="49AF6D24" w14:textId="77777777" w:rsidTr="00912996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E986E1D" w14:textId="6C558FB8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19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E4EC0B0" w14:textId="766C3ED6" w:rsidR="008E0C16" w:rsidRPr="00B567F9" w:rsidRDefault="006C65E8" w:rsidP="008E0C16">
            <w:pPr>
              <w:pStyle w:val="Default"/>
              <w:jc w:val="center"/>
              <w:rPr>
                <w:rFonts w:eastAsiaTheme="minorHAnsi"/>
                <w:b/>
                <w:bCs/>
              </w:rPr>
            </w:pPr>
            <w:r>
              <w:rPr>
                <w:b/>
              </w:rPr>
              <w:t>П</w:t>
            </w:r>
            <w:r w:rsidR="008E0C16" w:rsidRPr="002D5DE4">
              <w:rPr>
                <w:b/>
              </w:rPr>
              <w:t>орядок определения</w:t>
            </w:r>
            <w:r w:rsidR="008E0C16">
              <w:rPr>
                <w:b/>
              </w:rPr>
              <w:t xml:space="preserve"> </w:t>
            </w:r>
            <w:r w:rsidR="008E0C16" w:rsidRPr="002D5DE4">
              <w:rPr>
                <w:b/>
              </w:rPr>
              <w:t>лиц, имеющих право приобретения муниципального имущества</w:t>
            </w:r>
            <w:r w:rsidR="008E0C16">
              <w:rPr>
                <w:b/>
              </w:rPr>
              <w:t xml:space="preserve"> 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1E42E3C0" w14:textId="4A306045" w:rsidR="008E0C16" w:rsidRPr="00912996" w:rsidRDefault="008E0C16" w:rsidP="00912996">
            <w:pPr>
              <w:jc w:val="both"/>
            </w:pPr>
            <w:r w:rsidRPr="00B567F9">
              <w:t xml:space="preserve">Процедура проводится в соответствии с </w:t>
            </w:r>
            <w:r w:rsidR="001E4ABF">
              <w:t>р</w:t>
            </w:r>
            <w:r w:rsidRPr="00B567F9">
              <w:t>егламентом</w:t>
            </w:r>
            <w:r w:rsidR="00B8309F">
              <w:t xml:space="preserve"> электронной площадки </w:t>
            </w:r>
            <w:r w:rsidRPr="00B567F9">
              <w:rPr>
                <w:b/>
              </w:rPr>
              <w:t>www.rts-tender.ru</w:t>
            </w:r>
            <w:r w:rsidR="004A0005">
              <w:t xml:space="preserve">, </w:t>
            </w:r>
            <w:r w:rsidRPr="00B567F9">
              <w:t>Федеральным законом от</w:t>
            </w:r>
            <w:r w:rsidR="00B8309F">
              <w:t xml:space="preserve"> </w:t>
            </w:r>
            <w:r w:rsidRPr="00B567F9">
              <w:t>21.12.2001 №</w:t>
            </w:r>
            <w:r>
              <w:t xml:space="preserve"> </w:t>
            </w:r>
            <w:r w:rsidRPr="00B567F9">
              <w:t>178 «О приватизации государственного и муниципального имущества»</w:t>
            </w:r>
            <w:r w:rsidR="004A0005" w:rsidRPr="00B567F9">
              <w:t xml:space="preserve"> </w:t>
            </w:r>
            <w:r w:rsidR="004A0005" w:rsidRPr="00B567F9">
              <w:rPr>
                <w:rFonts w:eastAsia="Calibri" w:cs="Times New Roman"/>
                <w:color w:val="000000"/>
                <w:szCs w:val="24"/>
              </w:rPr>
      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      </w:r>
            <w:r w:rsidRPr="00B567F9">
              <w:t xml:space="preserve"> </w:t>
            </w:r>
            <w:r w:rsidRPr="0038384C">
              <w:t>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</w:t>
            </w:r>
            <w:r w:rsidR="00667230">
              <w:t xml:space="preserve"> </w:t>
            </w:r>
            <w:r w:rsidR="00CF5BFC">
              <w:t>(</w:t>
            </w:r>
            <w:r w:rsidR="00667230" w:rsidRPr="00667230">
              <w:t xml:space="preserve">в соответствии с п. </w:t>
            </w:r>
            <w:r w:rsidR="00667230">
              <w:t>6</w:t>
            </w:r>
            <w:r w:rsidR="00667230" w:rsidRPr="00667230">
              <w:t xml:space="preserve"> «Цена первоначального предложения</w:t>
            </w:r>
            <w:r w:rsidR="00CF5BFC">
              <w:t>)</w:t>
            </w:r>
            <w:r w:rsidR="00667230" w:rsidRPr="00667230">
              <w:t xml:space="preserve"> («начальная цена </w:t>
            </w:r>
            <w:r w:rsidR="00667230" w:rsidRPr="00912996">
              <w:t>имущества»)» информационного сообщения</w:t>
            </w:r>
            <w:r w:rsidRPr="00912996">
              <w:t>) на величину, равную величине «шага понижения»</w:t>
            </w:r>
            <w:r w:rsidR="00AD07AF" w:rsidRPr="00912996">
              <w:t xml:space="preserve"> в соответствии с п 8 «</w:t>
            </w:r>
            <w:r w:rsidR="00AD07AF" w:rsidRPr="00912996">
              <w:rPr>
                <w:rFonts w:cs="Times New Roman"/>
                <w:color w:val="000000"/>
                <w:szCs w:val="24"/>
              </w:rPr>
              <w:t>Величина снижения цены первоначального предложения</w:t>
            </w:r>
            <w:r w:rsidR="00912996">
              <w:rPr>
                <w:rFonts w:cs="Times New Roman"/>
                <w:color w:val="000000"/>
                <w:szCs w:val="24"/>
              </w:rPr>
              <w:t xml:space="preserve"> </w:t>
            </w:r>
            <w:r w:rsidR="00AD07AF" w:rsidRPr="00912996">
              <w:rPr>
                <w:rFonts w:cs="Times New Roman"/>
                <w:color w:val="000000"/>
                <w:szCs w:val="24"/>
              </w:rPr>
              <w:t>(«шаг понижения»)</w:t>
            </w:r>
            <w:r w:rsidR="00AD07AF" w:rsidRPr="00912996">
              <w:t>» информационного сообщения</w:t>
            </w:r>
            <w:r w:rsidRPr="00912996">
              <w:t>, но не ниже цены отсечения</w:t>
            </w:r>
            <w:r w:rsidR="00AD07AF" w:rsidRPr="00912996">
              <w:t xml:space="preserve"> </w:t>
            </w:r>
            <w:r w:rsidR="00CF5BFC">
              <w:t>(</w:t>
            </w:r>
            <w:r w:rsidR="00AD07AF" w:rsidRPr="00912996">
              <w:t>в соответствии с п</w:t>
            </w:r>
            <w:r w:rsidR="00CF5BFC">
              <w:t>.</w:t>
            </w:r>
            <w:r w:rsidR="00AD07AF" w:rsidRPr="00912996">
              <w:t xml:space="preserve"> 7</w:t>
            </w:r>
            <w:r w:rsidR="00AD07AF" w:rsidRPr="00912996">
              <w:rPr>
                <w:color w:val="000000"/>
              </w:rPr>
              <w:t xml:space="preserve"> «Минимальная цена предложения</w:t>
            </w:r>
            <w:r w:rsidR="00CF5BFC">
              <w:rPr>
                <w:color w:val="000000"/>
              </w:rPr>
              <w:t>»)</w:t>
            </w:r>
            <w:r w:rsidR="00AD07AF" w:rsidRPr="00912996">
              <w:rPr>
                <w:color w:val="000000"/>
              </w:rPr>
              <w:t xml:space="preserve"> («цена отсечения»)</w:t>
            </w:r>
            <w:r w:rsidR="00AD07AF" w:rsidRPr="00912996">
              <w:t xml:space="preserve"> информационного сообщения)</w:t>
            </w:r>
            <w:r w:rsidRPr="00912996">
              <w:t>.</w:t>
            </w:r>
          </w:p>
          <w:p w14:paraId="5C45B74B" w14:textId="2EC5D79E" w:rsidR="008E0C16" w:rsidRDefault="008E0C16" w:rsidP="00AD07AF">
            <w:pPr>
              <w:jc w:val="both"/>
              <w:rPr>
                <w:rFonts w:cs="Times New Roman"/>
                <w:szCs w:val="24"/>
              </w:rPr>
            </w:pPr>
            <w:r w:rsidRPr="00912996">
              <w:rPr>
                <w:rFonts w:cs="Times New Roman"/>
                <w:szCs w:val="24"/>
              </w:rPr>
              <w:t>«Шаг понижения» устанавливается Продавцом в фиксированной сумме, составляющей</w:t>
            </w:r>
            <w:r w:rsidRPr="0038384C">
              <w:rPr>
                <w:rFonts w:cs="Times New Roman"/>
                <w:szCs w:val="24"/>
              </w:rPr>
              <w:t xml:space="preserve"> не более 10 процентов цены первоначального предложения</w:t>
            </w:r>
            <w:r>
              <w:rPr>
                <w:rFonts w:cs="Times New Roman"/>
                <w:szCs w:val="24"/>
              </w:rPr>
              <w:t xml:space="preserve"> </w:t>
            </w:r>
            <w:r w:rsidR="00667230">
              <w:rPr>
                <w:rFonts w:cs="Times New Roman"/>
                <w:szCs w:val="24"/>
              </w:rPr>
              <w:t xml:space="preserve">в соответствии с </w:t>
            </w:r>
            <w:r>
              <w:rPr>
                <w:rFonts w:cs="Times New Roman"/>
                <w:szCs w:val="24"/>
              </w:rPr>
              <w:t>п. 8 «Величина снижения цены первоначального предложения» информационного сообщения</w:t>
            </w:r>
            <w:r w:rsidRPr="0038384C">
              <w:rPr>
                <w:rFonts w:cs="Times New Roman"/>
                <w:szCs w:val="24"/>
              </w:rPr>
              <w:t>, и не изменяется в течение всей процедуры продажи имущества посредством публичного предложения.</w:t>
            </w:r>
          </w:p>
          <w:p w14:paraId="083A9F56" w14:textId="1F2D4345" w:rsidR="008E0C16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38384C">
              <w:rPr>
                <w:rFonts w:cs="Times New Roman"/>
                <w:szCs w:val="24"/>
              </w:rPr>
              <w:t xml:space="preserve"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</w:t>
            </w:r>
            <w:r>
              <w:rPr>
                <w:rFonts w:cs="Times New Roman"/>
                <w:szCs w:val="24"/>
              </w:rPr>
              <w:t>«</w:t>
            </w:r>
            <w:r w:rsidRPr="0038384C">
              <w:rPr>
                <w:rFonts w:cs="Times New Roman"/>
                <w:szCs w:val="24"/>
              </w:rPr>
              <w:t>шаге понижения</w:t>
            </w:r>
            <w:r>
              <w:rPr>
                <w:rFonts w:cs="Times New Roman"/>
                <w:szCs w:val="24"/>
              </w:rPr>
              <w:t>»</w:t>
            </w:r>
            <w:r w:rsidRPr="0038384C">
              <w:rPr>
                <w:rFonts w:cs="Times New Roman"/>
                <w:szCs w:val="24"/>
              </w:rPr>
              <w:t>.</w:t>
            </w:r>
          </w:p>
          <w:p w14:paraId="23D5D356" w14:textId="3784FD47" w:rsidR="008E0C16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38384C">
              <w:rPr>
                <w:rFonts w:cs="Times New Roman"/>
                <w:szCs w:val="24"/>
              </w:rPr>
              <w:t xml:space="preserve">Победителем признается участник, который подтвердил цену первоначального предложения или цену предложения, сложившуюся на соответствующем </w:t>
            </w:r>
            <w:r>
              <w:rPr>
                <w:rFonts w:cs="Times New Roman"/>
                <w:szCs w:val="24"/>
              </w:rPr>
              <w:t>«</w:t>
            </w:r>
            <w:r w:rsidRPr="0038384C">
              <w:rPr>
                <w:rFonts w:cs="Times New Roman"/>
                <w:szCs w:val="24"/>
              </w:rPr>
              <w:t>шаге понижения</w:t>
            </w:r>
            <w:r>
              <w:rPr>
                <w:rFonts w:cs="Times New Roman"/>
                <w:szCs w:val="24"/>
              </w:rPr>
              <w:t>»</w:t>
            </w:r>
            <w:r w:rsidRPr="0038384C">
              <w:rPr>
                <w:rFonts w:cs="Times New Roman"/>
                <w:szCs w:val="24"/>
              </w:rPr>
              <w:t>, при отсутствии предложений других участников.</w:t>
            </w:r>
          </w:p>
          <w:p w14:paraId="4B338282" w14:textId="4A540620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 случае если любой из участников подтверждает цену первоначального предложения или цену предложения, </w:t>
            </w:r>
            <w:r>
              <w:rPr>
                <w:rFonts w:cs="Times New Roman"/>
                <w:szCs w:val="24"/>
              </w:rPr>
              <w:lastRenderedPageBreak/>
              <w:t xml:space="preserve">сложившуюся на одном из «шагов понижения», со всеми участниками проводится аукцион в порядке, установленном </w:t>
            </w:r>
            <w:r w:rsidRPr="00B53ABE">
              <w:rPr>
                <w:rFonts w:cs="Times New Roman"/>
                <w:szCs w:val="24"/>
              </w:rPr>
              <w:t xml:space="preserve">разделом II </w:t>
            </w:r>
            <w:r w:rsidR="00B53ABE" w:rsidRPr="00B53ABE">
              <w:rPr>
                <w:rFonts w:cs="Times New Roman"/>
                <w:szCs w:val="24"/>
              </w:rPr>
              <w:t>«Проведение продажи имущества на аукционе</w:t>
            </w:r>
            <w:r w:rsidR="00B53ABE">
              <w:rPr>
                <w:rFonts w:cs="Times New Roman"/>
                <w:szCs w:val="24"/>
              </w:rPr>
              <w:t xml:space="preserve">» </w:t>
            </w:r>
            <w:r w:rsidRPr="0047413C">
              <w:rPr>
                <w:rFonts w:cs="Times New Roman"/>
                <w:szCs w:val="24"/>
              </w:rPr>
              <w:t>постановлени</w:t>
            </w:r>
            <w:r>
              <w:rPr>
                <w:rFonts w:cs="Times New Roman"/>
                <w:szCs w:val="24"/>
              </w:rPr>
              <w:t>я</w:t>
            </w:r>
            <w:r w:rsidRPr="0047413C">
              <w:rPr>
                <w:rFonts w:cs="Times New Roman"/>
                <w:szCs w:val="24"/>
              </w:rPr>
              <w:t xml:space="preserve">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      </w:r>
            <w:r>
              <w:rPr>
                <w:rFonts w:cs="Times New Roman"/>
                <w:szCs w:val="24"/>
              </w:rPr>
              <w:t>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      </w:r>
          </w:p>
          <w:p w14:paraId="3A5AF92F" w14:textId="7432FD20" w:rsidR="008E0C16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38384C">
              <w:rPr>
                <w:rFonts w:cs="Times New Roman"/>
                <w:szCs w:val="24"/>
              </w:rPr>
      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      </w:r>
          </w:p>
          <w:p w14:paraId="63989DA6" w14:textId="77777777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      </w:r>
          </w:p>
          <w:p w14:paraId="220AE9C7" w14:textId="4AB0B984" w:rsidR="008E0C16" w:rsidRPr="0038384C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38384C">
              <w:rPr>
                <w:rFonts w:cs="Times New Roman"/>
                <w:szCs w:val="24"/>
              </w:rPr>
              <w:t>С</w:t>
            </w:r>
            <w:r w:rsidR="008A0C8A">
              <w:rPr>
                <w:rFonts w:cs="Times New Roman"/>
                <w:szCs w:val="24"/>
              </w:rPr>
              <w:t xml:space="preserve"> момента </w:t>
            </w:r>
            <w:r w:rsidRPr="0038384C">
              <w:rPr>
                <w:rFonts w:cs="Times New Roman"/>
                <w:szCs w:val="24"/>
              </w:rPr>
              <w:t>начала проведения процедуры продажи имущества посредством публичного предложения оператором электронной площадки размещается:</w:t>
            </w:r>
          </w:p>
          <w:p w14:paraId="6F29F4AD" w14:textId="34FEB3AB" w:rsidR="008E0C16" w:rsidRPr="00B567F9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38384C">
              <w:rPr>
                <w:rFonts w:cs="Times New Roman"/>
                <w:szCs w:val="24"/>
              </w:rPr>
              <w:t xml:space="preserve"> </w:t>
            </w:r>
            <w:r w:rsidRPr="00B567F9">
              <w:rPr>
                <w:rFonts w:cs="Times New Roman"/>
                <w:szCs w:val="24"/>
              </w:rPr>
              <w:t xml:space="preserve">а) </w:t>
            </w:r>
            <w:r w:rsidRPr="001B0885">
              <w:rPr>
                <w:rFonts w:cs="Times New Roman"/>
                <w:szCs w:val="24"/>
              </w:rPr>
              <w:t>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(неподтверждения) участниками предложения о цене имущества;</w:t>
            </w:r>
          </w:p>
          <w:p w14:paraId="1E6C1A14" w14:textId="450D66DC" w:rsidR="008E0C16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 xml:space="preserve">б) </w:t>
            </w:r>
            <w:r w:rsidRPr="001B0885">
              <w:rPr>
                <w:rFonts w:cs="Times New Roman"/>
                <w:szCs w:val="24"/>
              </w:rPr>
              <w:t xml:space="preserve">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</w:t>
            </w:r>
            <w:r>
              <w:rPr>
                <w:rFonts w:cs="Times New Roman"/>
                <w:szCs w:val="24"/>
              </w:rPr>
              <w:t>«</w:t>
            </w:r>
            <w:r w:rsidRPr="001B0885">
              <w:rPr>
                <w:rFonts w:cs="Times New Roman"/>
                <w:szCs w:val="24"/>
              </w:rPr>
              <w:t>шаг понижения</w:t>
            </w:r>
            <w:r>
              <w:rPr>
                <w:rFonts w:cs="Times New Roman"/>
                <w:szCs w:val="24"/>
              </w:rPr>
              <w:t>»</w:t>
            </w:r>
            <w:r w:rsidRPr="001B0885">
              <w:rPr>
                <w:rFonts w:cs="Times New Roman"/>
                <w:szCs w:val="24"/>
              </w:rPr>
              <w:t xml:space="preserve"> и </w:t>
            </w:r>
            <w:r>
              <w:rPr>
                <w:rFonts w:cs="Times New Roman"/>
                <w:szCs w:val="24"/>
              </w:rPr>
              <w:t>«</w:t>
            </w:r>
            <w:r w:rsidRPr="001B0885">
              <w:rPr>
                <w:rFonts w:cs="Times New Roman"/>
                <w:szCs w:val="24"/>
              </w:rPr>
              <w:t>шаг аукциона</w:t>
            </w:r>
            <w:r>
              <w:rPr>
                <w:rFonts w:cs="Times New Roman"/>
                <w:szCs w:val="24"/>
              </w:rPr>
              <w:t>»</w:t>
            </w:r>
            <w:r w:rsidRPr="001B0885">
              <w:rPr>
                <w:rFonts w:cs="Times New Roman"/>
                <w:szCs w:val="24"/>
              </w:rPr>
              <w:t xml:space="preserve">, время, оставшееся до окончания приема предложений о цене первоначального предложения либо на </w:t>
            </w:r>
            <w:r>
              <w:rPr>
                <w:rFonts w:cs="Times New Roman"/>
                <w:szCs w:val="24"/>
              </w:rPr>
              <w:t>«</w:t>
            </w:r>
            <w:r w:rsidRPr="001B0885">
              <w:rPr>
                <w:rFonts w:cs="Times New Roman"/>
                <w:szCs w:val="24"/>
              </w:rPr>
              <w:t>шаге понижения</w:t>
            </w:r>
            <w:r>
              <w:rPr>
                <w:rFonts w:cs="Times New Roman"/>
                <w:szCs w:val="24"/>
              </w:rPr>
              <w:t>».</w:t>
            </w:r>
          </w:p>
          <w:p w14:paraId="75BA19FC" w14:textId="53352608" w:rsidR="008E0C16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1B0885">
              <w:rPr>
                <w:rFonts w:cs="Times New Roman"/>
                <w:szCs w:val="24"/>
              </w:rPr>
              <w:t xml:space="preserve"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</w:t>
            </w:r>
            <w:r w:rsidR="00667230">
              <w:rPr>
                <w:rFonts w:cs="Times New Roman"/>
                <w:szCs w:val="24"/>
              </w:rPr>
              <w:t>П</w:t>
            </w:r>
            <w:r w:rsidRPr="001B0885">
              <w:rPr>
                <w:rFonts w:cs="Times New Roman"/>
                <w:szCs w:val="24"/>
              </w:rPr>
              <w:t xml:space="preserve">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 </w:t>
            </w:r>
          </w:p>
          <w:p w14:paraId="75762D41" w14:textId="0C1D1C11" w:rsidR="008E0C16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1B0885">
              <w:rPr>
                <w:rFonts w:cs="Times New Roman"/>
                <w:szCs w:val="24"/>
              </w:rPr>
              <w:t xml:space="preserve">Протокол об итогах продажи имущества посредством публичного предложения, содержащий цену имущества, </w:t>
            </w:r>
            <w:r w:rsidRPr="001B0885">
              <w:rPr>
                <w:rFonts w:cs="Times New Roman"/>
                <w:szCs w:val="24"/>
              </w:rPr>
              <w:lastRenderedPageBreak/>
              <w:t xml:space="preserve">предложенную победителем, и удостоверяющий право победителя на заключение договора купли-продажи имущества, подписывается </w:t>
            </w:r>
            <w:r w:rsidR="00667230" w:rsidRPr="00667230">
              <w:rPr>
                <w:rFonts w:cs="Times New Roman"/>
                <w:szCs w:val="24"/>
              </w:rPr>
              <w:t>Организатор</w:t>
            </w:r>
            <w:r w:rsidR="00667230">
              <w:rPr>
                <w:rFonts w:cs="Times New Roman"/>
                <w:szCs w:val="24"/>
              </w:rPr>
              <w:t>ом</w:t>
            </w:r>
            <w:r w:rsidR="00667230" w:rsidRPr="00667230">
              <w:rPr>
                <w:rFonts w:cs="Times New Roman"/>
                <w:szCs w:val="24"/>
              </w:rPr>
              <w:t xml:space="preserve"> торгов</w:t>
            </w:r>
            <w:r w:rsidRPr="001B0885">
              <w:rPr>
                <w:rFonts w:cs="Times New Roman"/>
                <w:szCs w:val="24"/>
              </w:rPr>
              <w:t xml:space="preserve"> в течение одного часа со времени получения от оператора электронной площадки электронного журнала. </w:t>
            </w:r>
          </w:p>
          <w:p w14:paraId="109CB260" w14:textId="329687C1" w:rsidR="008E0C16" w:rsidRDefault="008E0C16" w:rsidP="008E0C16">
            <w:pPr>
              <w:pStyle w:val="Default"/>
              <w:jc w:val="both"/>
              <w:rPr>
                <w:rFonts w:eastAsiaTheme="minorHAnsi"/>
                <w:color w:val="auto"/>
              </w:rPr>
            </w:pPr>
            <w:r w:rsidRPr="001B0885">
              <w:rPr>
                <w:rFonts w:eastAsiaTheme="minorHAnsi"/>
                <w:color w:val="auto"/>
              </w:rPr>
              <w:t xml:space="preserve">Процедура продажи имущества посредством публичного предложения считается завершенной со времени подписания </w:t>
            </w:r>
            <w:r w:rsidR="00667230" w:rsidRPr="00667230">
              <w:rPr>
                <w:rFonts w:eastAsiaTheme="minorHAnsi"/>
                <w:color w:val="auto"/>
              </w:rPr>
              <w:t>Организатором торгов</w:t>
            </w:r>
            <w:r w:rsidRPr="001B0885">
              <w:rPr>
                <w:rFonts w:eastAsiaTheme="minorHAnsi"/>
                <w:color w:val="auto"/>
              </w:rPr>
              <w:t xml:space="preserve"> протокола об итогах такой продажи. </w:t>
            </w:r>
          </w:p>
          <w:p w14:paraId="237B83F0" w14:textId="64397723" w:rsidR="008E0C16" w:rsidRPr="00B567F9" w:rsidRDefault="008E0C16" w:rsidP="008E0C16">
            <w:pPr>
              <w:pStyle w:val="Default"/>
              <w:jc w:val="both"/>
              <w:rPr>
                <w:b/>
              </w:rPr>
            </w:pPr>
            <w:r w:rsidRPr="00086B0C">
              <w:rPr>
                <w:b/>
              </w:rPr>
              <w:t>Продажа имущества посредством публичного предложения признается несостоявшейся в следующих случаях:</w:t>
            </w:r>
          </w:p>
          <w:p w14:paraId="17F6D5D7" w14:textId="6C7315C1" w:rsidR="008E0C16" w:rsidRDefault="008E0C16" w:rsidP="008E0C16">
            <w:pPr>
              <w:pStyle w:val="Default"/>
              <w:ind w:right="-27"/>
              <w:jc w:val="both"/>
            </w:pPr>
            <w:r>
      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      </w:r>
          </w:p>
          <w:p w14:paraId="737651F9" w14:textId="77777777" w:rsidR="008E0C16" w:rsidRDefault="008E0C16" w:rsidP="008E0C16">
            <w:pPr>
              <w:pStyle w:val="Default"/>
              <w:ind w:right="-27"/>
              <w:jc w:val="both"/>
            </w:pPr>
            <w:r>
              <w:t>б) принято решение о признании только одного претендента участником;</w:t>
            </w:r>
          </w:p>
          <w:p w14:paraId="235D3463" w14:textId="1D33B87E" w:rsidR="008E0C16" w:rsidRPr="00B567F9" w:rsidRDefault="008E0C16" w:rsidP="008E0C16">
            <w:pPr>
              <w:pStyle w:val="Default"/>
              <w:jc w:val="both"/>
            </w:pPr>
            <w:r>
              <w:t>в) ни один из участников не сделал предложение о цене имущества при достижении минимальной цены продажи (цены отсечения) имущества.</w:t>
            </w:r>
          </w:p>
        </w:tc>
      </w:tr>
      <w:tr w:rsidR="008E0C16" w:rsidRPr="00B567F9" w14:paraId="5B5836FE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9FADA3D" w14:textId="66E308C3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20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7934008" w14:textId="50C42C0A" w:rsidR="008E0C16" w:rsidRPr="00B567F9" w:rsidRDefault="008E0C16" w:rsidP="008E0C16">
            <w:pPr>
              <w:pStyle w:val="Default"/>
              <w:jc w:val="center"/>
              <w:rPr>
                <w:b/>
              </w:rPr>
            </w:pPr>
            <w:r w:rsidRPr="00B567F9">
              <w:rPr>
                <w:b/>
              </w:rPr>
              <w:t>Сведения о предыдущих торгах по продаже имущества, объявленных в течение года, предшествующ</w:t>
            </w:r>
            <w:r>
              <w:rPr>
                <w:b/>
              </w:rPr>
              <w:t>его</w:t>
            </w:r>
            <w:r w:rsidRPr="00B567F9">
              <w:rPr>
                <w:b/>
              </w:rPr>
              <w:t xml:space="preserve"> продаж</w:t>
            </w:r>
            <w:r>
              <w:rPr>
                <w:b/>
              </w:rPr>
              <w:t>и</w:t>
            </w:r>
            <w:r w:rsidRPr="00B567F9">
              <w:rPr>
                <w:b/>
              </w:rPr>
              <w:t>, итоги торгов по продаже такого имущества:</w:t>
            </w:r>
          </w:p>
        </w:tc>
        <w:tc>
          <w:tcPr>
            <w:tcW w:w="6407" w:type="dxa"/>
            <w:vAlign w:val="center"/>
          </w:tcPr>
          <w:p w14:paraId="13950BB2" w14:textId="45286072" w:rsidR="00B53ABE" w:rsidRDefault="007B26F5" w:rsidP="00B53ABE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Аукцион в электронной форме </w:t>
            </w:r>
            <w:r w:rsidR="00B53ABE">
              <w:rPr>
                <w:bCs/>
              </w:rPr>
              <w:t xml:space="preserve">№ </w:t>
            </w:r>
            <w:r w:rsidR="00B53ABE" w:rsidRPr="00086B0C">
              <w:rPr>
                <w:bCs/>
              </w:rPr>
              <w:t>210000078900000001</w:t>
            </w:r>
            <w:r w:rsidR="008D215C">
              <w:rPr>
                <w:bCs/>
              </w:rPr>
              <w:t>88</w:t>
            </w:r>
          </w:p>
          <w:p w14:paraId="41B1C17A" w14:textId="7D68E57D" w:rsidR="008E0C16" w:rsidRPr="00086B0C" w:rsidRDefault="001C7629" w:rsidP="00152E40">
            <w:pPr>
              <w:pStyle w:val="Default"/>
              <w:jc w:val="both"/>
              <w:rPr>
                <w:bCs/>
              </w:rPr>
            </w:pPr>
            <w:r w:rsidRPr="00152E40">
              <w:rPr>
                <w:b/>
              </w:rPr>
              <w:t>н</w:t>
            </w:r>
            <w:r w:rsidR="008E0C16" w:rsidRPr="00152E40">
              <w:rPr>
                <w:b/>
              </w:rPr>
              <w:t>е состоялся</w:t>
            </w:r>
            <w:r w:rsidR="008E0C16">
              <w:rPr>
                <w:bCs/>
              </w:rPr>
              <w:t xml:space="preserve"> </w:t>
            </w:r>
            <w:r w:rsidR="00152E40">
              <w:rPr>
                <w:bCs/>
              </w:rPr>
              <w:t>(</w:t>
            </w:r>
            <w:r w:rsidR="00CF5BFC">
              <w:t>в</w:t>
            </w:r>
            <w:r w:rsidR="008A0C8A">
              <w:t xml:space="preserve"> связи с тем, что не было подано ни одной заявки на участие в аукционе в электронной форме, на основании подпункта «а» пункта 44 постановления Правительства РФ от 27.08.2012 </w:t>
            </w:r>
            <w:r w:rsidR="008A0C8A">
              <w:br/>
              <w:t>№ 860 «Об организации и проведении продажи государственного или муниципального имущества в электронной форме»</w:t>
            </w:r>
            <w:r w:rsidR="005A5E9F">
              <w:t>)</w:t>
            </w:r>
            <w:r w:rsidR="008A0C8A">
              <w:t xml:space="preserve"> </w:t>
            </w:r>
          </w:p>
        </w:tc>
      </w:tr>
      <w:tr w:rsidR="008E0C16" w:rsidRPr="00B567F9" w14:paraId="2B53FBBA" w14:textId="77777777" w:rsidTr="002556F0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09F8196" w14:textId="15CBD0CF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B19F4" w14:textId="39A21944" w:rsidR="008E0C16" w:rsidRPr="00B567F9" w:rsidRDefault="008E0C16" w:rsidP="008E0C1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Сведения об установлении обременения имущества публичным сервитутом и (или) ограничениями.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83E7" w14:textId="1AB01C53" w:rsidR="008E0C16" w:rsidRPr="00B567F9" w:rsidRDefault="008E0C16" w:rsidP="008E0C16">
            <w:pPr>
              <w:pStyle w:val="Default"/>
              <w:jc w:val="both"/>
              <w:rPr>
                <w:b/>
              </w:rPr>
            </w:pPr>
            <w:r>
              <w:rPr>
                <w:bCs/>
              </w:rPr>
              <w:t xml:space="preserve">В соответствии с выпиской из ЕГРН. </w:t>
            </w:r>
          </w:p>
        </w:tc>
      </w:tr>
      <w:tr w:rsidR="008E0C16" w:rsidRPr="00B567F9" w14:paraId="51D5AEDA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78EB95C" w14:textId="3C95CA87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969B45F" w14:textId="26C5107A" w:rsidR="008E0C16" w:rsidRPr="00B567F9" w:rsidRDefault="008E0C16" w:rsidP="008E0C16">
            <w:pPr>
              <w:pStyle w:val="Default"/>
              <w:jc w:val="center"/>
              <w:rPr>
                <w:b/>
              </w:rPr>
            </w:pPr>
            <w:r w:rsidRPr="007C1D0F">
              <w:rPr>
                <w:b/>
              </w:rPr>
              <w:t xml:space="preserve">Размер и порядок выплаты вознаграждения юридическому лицу, осуществляет функции </w:t>
            </w:r>
            <w:r>
              <w:rPr>
                <w:b/>
              </w:rPr>
              <w:t>П</w:t>
            </w:r>
            <w:r w:rsidRPr="007C1D0F">
              <w:rPr>
                <w:b/>
              </w:rPr>
              <w:t>родавца муниципального имущества и (или) которому решениями соответственно органа местного самоуправления поручено организовать приватизируемого муниципального имущества</w:t>
            </w:r>
          </w:p>
        </w:tc>
        <w:tc>
          <w:tcPr>
            <w:tcW w:w="6407" w:type="dxa"/>
            <w:vAlign w:val="center"/>
          </w:tcPr>
          <w:p w14:paraId="573971F5" w14:textId="0E7FC750" w:rsidR="008E0C16" w:rsidRPr="007C1D0F" w:rsidRDefault="008E0C16" w:rsidP="008E0C16">
            <w:pPr>
              <w:pStyle w:val="Default"/>
              <w:jc w:val="both"/>
              <w:rPr>
                <w:bCs/>
              </w:rPr>
            </w:pPr>
            <w:r w:rsidRPr="007C1D0F">
              <w:rPr>
                <w:bCs/>
              </w:rPr>
              <w:t>Плата не взимается</w:t>
            </w:r>
            <w:r>
              <w:rPr>
                <w:bCs/>
              </w:rPr>
              <w:t>.</w:t>
            </w:r>
          </w:p>
        </w:tc>
      </w:tr>
    </w:tbl>
    <w:p w14:paraId="624287A9" w14:textId="77777777" w:rsidR="00F1017C" w:rsidRPr="00B567F9" w:rsidRDefault="00F1017C" w:rsidP="0047413C">
      <w:pPr>
        <w:rPr>
          <w:rFonts w:cs="Times New Roman"/>
          <w:szCs w:val="24"/>
        </w:rPr>
      </w:pPr>
      <w:r w:rsidRPr="00B567F9">
        <w:rPr>
          <w:rFonts w:cs="Times New Roman"/>
          <w:szCs w:val="24"/>
        </w:rPr>
        <w:br w:type="page"/>
      </w:r>
    </w:p>
    <w:p w14:paraId="2FFACE3A" w14:textId="77777777" w:rsidR="00C342FA" w:rsidRDefault="00C342FA" w:rsidP="0047413C">
      <w:pPr>
        <w:keepNext/>
        <w:keepLines/>
        <w:ind w:left="6237"/>
        <w:contextualSpacing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Приложение № 1</w:t>
      </w:r>
    </w:p>
    <w:p w14:paraId="43C6651C" w14:textId="48225481" w:rsidR="00C342FA" w:rsidRDefault="00C342FA" w:rsidP="0047413C">
      <w:pPr>
        <w:keepNext/>
        <w:keepLines/>
        <w:ind w:left="6237"/>
        <w:contextualSpacing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информационного сообщения </w:t>
      </w:r>
      <w:r>
        <w:rPr>
          <w:rFonts w:cs="Times New Roman"/>
          <w:b/>
          <w:color w:val="000000"/>
          <w:szCs w:val="24"/>
        </w:rPr>
        <w:t>«Проект договора</w:t>
      </w:r>
      <w:r>
        <w:rPr>
          <w:rFonts w:cs="Times New Roman"/>
          <w:b/>
          <w:szCs w:val="24"/>
        </w:rPr>
        <w:t xml:space="preserve"> купли-продажи</w:t>
      </w:r>
      <w:r>
        <w:rPr>
          <w:rFonts w:cs="Times New Roman"/>
          <w:b/>
          <w:color w:val="000000"/>
          <w:szCs w:val="24"/>
        </w:rPr>
        <w:t>»</w:t>
      </w:r>
    </w:p>
    <w:p w14:paraId="2D21AC14" w14:textId="77777777" w:rsidR="00C342FA" w:rsidRDefault="00C342FA" w:rsidP="0047413C">
      <w:pPr>
        <w:keepNext/>
        <w:keepLines/>
        <w:ind w:left="6804"/>
        <w:contextualSpacing/>
        <w:jc w:val="both"/>
        <w:rPr>
          <w:rFonts w:cs="Times New Roman"/>
          <w:b/>
          <w:szCs w:val="24"/>
        </w:rPr>
      </w:pPr>
    </w:p>
    <w:p w14:paraId="7FD34AFC" w14:textId="77777777" w:rsidR="00C342FA" w:rsidRDefault="00C342FA" w:rsidP="0047413C">
      <w:pPr>
        <w:keepNext/>
        <w:keepLines/>
        <w:autoSpaceDE w:val="0"/>
        <w:autoSpaceDN w:val="0"/>
        <w:adjustRightInd w:val="0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67F0AFF0" w14:textId="77777777" w:rsidR="00C342FA" w:rsidRDefault="00C342FA" w:rsidP="0047413C">
      <w:pPr>
        <w:keepNext/>
        <w:keepLines/>
        <w:autoSpaceDE w:val="0"/>
        <w:autoSpaceDN w:val="0"/>
        <w:adjustRightInd w:val="0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179A76E9" w14:textId="77777777" w:rsidR="00C342FA" w:rsidRDefault="00C342FA" w:rsidP="0047413C">
      <w:pPr>
        <w:keepNext/>
        <w:keepLines/>
        <w:autoSpaceDE w:val="0"/>
        <w:autoSpaceDN w:val="0"/>
        <w:adjustRightInd w:val="0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1BD091A1" w14:textId="77777777" w:rsidR="00C342FA" w:rsidRDefault="00C342FA" w:rsidP="0047413C">
      <w:pPr>
        <w:keepNext/>
        <w:keepLines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Cs w:val="24"/>
        </w:rPr>
      </w:pPr>
    </w:p>
    <w:p w14:paraId="2B6F7DD2" w14:textId="66115920" w:rsidR="00C342FA" w:rsidRDefault="00C342FA" w:rsidP="0047413C">
      <w:pPr>
        <w:keepNext/>
        <w:keepLines/>
        <w:autoSpaceDE w:val="0"/>
        <w:autoSpaceDN w:val="0"/>
        <w:adjustRightInd w:val="0"/>
        <w:ind w:firstLine="709"/>
        <w:contextualSpacing/>
        <w:jc w:val="center"/>
        <w:rPr>
          <w:rFonts w:cs="Times New Roman"/>
          <w:color w:val="000000"/>
          <w:szCs w:val="24"/>
        </w:rPr>
      </w:pPr>
      <w:bookmarkStart w:id="5" w:name="_Hlk150779663"/>
      <w:r>
        <w:rPr>
          <w:rFonts w:cs="Times New Roman"/>
          <w:color w:val="000000"/>
          <w:szCs w:val="24"/>
        </w:rPr>
        <w:t>Приложение № 1 «Проект договора купли-продажи» представлен отдельным файлом</w:t>
      </w:r>
      <w:r w:rsidR="00A47BC7">
        <w:rPr>
          <w:rFonts w:cs="Times New Roman"/>
          <w:color w:val="000000"/>
          <w:szCs w:val="24"/>
        </w:rPr>
        <w:t>.</w:t>
      </w:r>
    </w:p>
    <w:bookmarkEnd w:id="5"/>
    <w:p w14:paraId="6F3A9AD5" w14:textId="77777777" w:rsidR="00C342FA" w:rsidRDefault="00C342FA" w:rsidP="0047413C">
      <w:pPr>
        <w:keepNext/>
        <w:keepLines/>
        <w:contextualSpacing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br w:type="page"/>
      </w:r>
    </w:p>
    <w:p w14:paraId="4F7F0536" w14:textId="1CE8B71A" w:rsidR="007F55DA" w:rsidRDefault="00F1017C" w:rsidP="0047413C">
      <w:pPr>
        <w:autoSpaceDE w:val="0"/>
        <w:autoSpaceDN w:val="0"/>
        <w:adjustRightInd w:val="0"/>
        <w:ind w:left="5670"/>
        <w:jc w:val="center"/>
        <w:rPr>
          <w:rFonts w:cs="Times New Roman"/>
          <w:b/>
          <w:sz w:val="20"/>
          <w:szCs w:val="20"/>
        </w:rPr>
      </w:pPr>
      <w:r w:rsidRPr="002D5C04">
        <w:rPr>
          <w:rFonts w:cs="Times New Roman"/>
          <w:b/>
          <w:sz w:val="20"/>
          <w:szCs w:val="20"/>
        </w:rPr>
        <w:lastRenderedPageBreak/>
        <w:t>Приложение № 2</w:t>
      </w:r>
    </w:p>
    <w:p w14:paraId="72248FB1" w14:textId="0E594B70" w:rsidR="00F1017C" w:rsidRPr="002D5C04" w:rsidRDefault="00F1017C" w:rsidP="0047413C">
      <w:pPr>
        <w:autoSpaceDE w:val="0"/>
        <w:autoSpaceDN w:val="0"/>
        <w:adjustRightInd w:val="0"/>
        <w:ind w:left="5670"/>
        <w:jc w:val="center"/>
        <w:rPr>
          <w:rFonts w:cs="Times New Roman"/>
          <w:b/>
          <w:sz w:val="20"/>
          <w:szCs w:val="20"/>
        </w:rPr>
      </w:pPr>
      <w:r w:rsidRPr="002D5C04">
        <w:rPr>
          <w:rFonts w:cs="Times New Roman"/>
          <w:b/>
          <w:sz w:val="20"/>
          <w:szCs w:val="20"/>
        </w:rPr>
        <w:t xml:space="preserve">информационного сообщения «Заявка на участие </w:t>
      </w:r>
      <w:r w:rsidR="00E528A1">
        <w:rPr>
          <w:rFonts w:cs="Times New Roman"/>
          <w:b/>
          <w:sz w:val="20"/>
          <w:szCs w:val="20"/>
        </w:rPr>
        <w:t>в</w:t>
      </w:r>
      <w:r w:rsidR="003C40A0" w:rsidRPr="002D5C04">
        <w:rPr>
          <w:rFonts w:cs="Times New Roman"/>
          <w:b/>
          <w:sz w:val="20"/>
          <w:szCs w:val="20"/>
        </w:rPr>
        <w:t xml:space="preserve"> продаже</w:t>
      </w:r>
      <w:r w:rsidR="003C40A0" w:rsidRPr="002D5C04">
        <w:rPr>
          <w:sz w:val="20"/>
          <w:szCs w:val="20"/>
        </w:rPr>
        <w:t xml:space="preserve"> </w:t>
      </w:r>
      <w:r w:rsidR="003C40A0" w:rsidRPr="002D5C04">
        <w:rPr>
          <w:rFonts w:cs="Times New Roman"/>
          <w:b/>
          <w:sz w:val="20"/>
          <w:szCs w:val="20"/>
        </w:rPr>
        <w:t>посредством публичного предложения</w:t>
      </w:r>
      <w:r w:rsidRPr="002D5C04">
        <w:rPr>
          <w:rFonts w:cs="Times New Roman"/>
          <w:b/>
          <w:sz w:val="20"/>
          <w:szCs w:val="20"/>
        </w:rPr>
        <w:t>»</w:t>
      </w:r>
    </w:p>
    <w:p w14:paraId="66FBF5D4" w14:textId="77777777" w:rsidR="00F1017C" w:rsidRPr="00B567F9" w:rsidRDefault="00F1017C" w:rsidP="0047413C">
      <w:pPr>
        <w:autoSpaceDE w:val="0"/>
        <w:autoSpaceDN w:val="0"/>
        <w:adjustRightInd w:val="0"/>
        <w:ind w:left="5670"/>
        <w:jc w:val="both"/>
        <w:rPr>
          <w:rFonts w:cs="Times New Roman"/>
          <w:b/>
          <w:szCs w:val="24"/>
        </w:rPr>
      </w:pPr>
    </w:p>
    <w:p w14:paraId="6B12A95E" w14:textId="77777777" w:rsidR="00F1017C" w:rsidRPr="002D5C04" w:rsidRDefault="00F1017C" w:rsidP="0047413C">
      <w:pPr>
        <w:autoSpaceDE w:val="0"/>
        <w:autoSpaceDN w:val="0"/>
        <w:adjustRightInd w:val="0"/>
        <w:ind w:left="5670"/>
        <w:jc w:val="both"/>
        <w:rPr>
          <w:rFonts w:cs="Times New Roman"/>
          <w:b/>
          <w:bCs/>
          <w:szCs w:val="24"/>
        </w:rPr>
      </w:pPr>
    </w:p>
    <w:p w14:paraId="6AFF694F" w14:textId="77777777" w:rsidR="002D5C04" w:rsidRPr="002D5C04" w:rsidRDefault="002D5C04" w:rsidP="0047413C">
      <w:pPr>
        <w:jc w:val="center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ФОРМА ЗАЯВКИ НА УЧАСТИЕ В ПРОДАЖЕ</w:t>
      </w:r>
    </w:p>
    <w:p w14:paraId="6377F12F" w14:textId="77777777" w:rsidR="002D5C04" w:rsidRPr="002D5C04" w:rsidRDefault="002D5C04" w:rsidP="0047413C">
      <w:pPr>
        <w:jc w:val="center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ПОСРЕДСТВОМ ПУБЛИЧНОГО ПРЕДЛОЖЕНИЯ В ЭЛЕКТРОННОЙ ФОРМЕ</w:t>
      </w:r>
    </w:p>
    <w:p w14:paraId="0B6C9116" w14:textId="77777777" w:rsidR="002D5C04" w:rsidRPr="002D5C04" w:rsidRDefault="002D5C04" w:rsidP="0047413C">
      <w:pPr>
        <w:jc w:val="center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</w:p>
    <w:p w14:paraId="5F06B9E1" w14:textId="77777777" w:rsidR="002D5C04" w:rsidRPr="002D5C04" w:rsidRDefault="002D5C04" w:rsidP="0047413C">
      <w:pPr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Информационное сообщение №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>________________________________</w:t>
      </w:r>
    </w:p>
    <w:p w14:paraId="2015D21E" w14:textId="77777777" w:rsidR="002D5C04" w:rsidRPr="002D5C04" w:rsidRDefault="002D5C04" w:rsidP="0047413C">
      <w:pPr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</w:p>
    <w:p w14:paraId="002A9987" w14:textId="68E274E1" w:rsidR="002D5C04" w:rsidRPr="002D5C04" w:rsidRDefault="002D5C04" w:rsidP="0047413C">
      <w:pPr>
        <w:rPr>
          <w:rFonts w:eastAsia="Calibri" w:cs="Times New Roman"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 xml:space="preserve">Наименование имущества: 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>____________________________________________________________________________</w:t>
      </w:r>
    </w:p>
    <w:p w14:paraId="7D506E3C" w14:textId="77777777" w:rsidR="002D5C04" w:rsidRPr="002D5C04" w:rsidRDefault="002D5C04" w:rsidP="0047413C">
      <w:pPr>
        <w:jc w:val="center"/>
        <w:rPr>
          <w:rFonts w:eastAsia="Calibri" w:cs="Times New Roman"/>
          <w:kern w:val="2"/>
          <w:sz w:val="20"/>
          <w:szCs w:val="20"/>
          <w14:ligatures w14:val="standardContextual"/>
        </w:rPr>
      </w:pPr>
    </w:p>
    <w:p w14:paraId="11A1FBB9" w14:textId="77777777" w:rsidR="002D5C04" w:rsidRPr="002D5C04" w:rsidRDefault="002D5C04" w:rsidP="0047413C">
      <w:pPr>
        <w:rPr>
          <w:rFonts w:eastAsia="Calibri" w:cs="Times New Roman"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Претендент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>___________________________________________________________________________________________</w:t>
      </w:r>
    </w:p>
    <w:p w14:paraId="0E4296BE" w14:textId="77777777" w:rsidR="002D5C04" w:rsidRPr="002D5C04" w:rsidRDefault="002D5C04" w:rsidP="0047413C">
      <w:pPr>
        <w:jc w:val="center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(Ф.И.О. физического лица, индивидуального предпринимателя,</w:t>
      </w:r>
    </w:p>
    <w:p w14:paraId="2B9DA2C8" w14:textId="77777777" w:rsidR="002D5C04" w:rsidRPr="002D5C04" w:rsidRDefault="002D5C04" w:rsidP="0047413C">
      <w:pPr>
        <w:jc w:val="center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наименование юридического лица с указанием организационно-правовой формы)</w:t>
      </w:r>
    </w:p>
    <w:p w14:paraId="597AAF7E" w14:textId="77777777" w:rsidR="002D5C04" w:rsidRPr="002D5C04" w:rsidRDefault="002D5C04" w:rsidP="0047413C">
      <w:pPr>
        <w:jc w:val="both"/>
        <w:rPr>
          <w:rFonts w:eastAsia="Calibri" w:cs="Times New Roman"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в лице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 xml:space="preserve"> _______________________________________________________________________________________________</w:t>
      </w:r>
    </w:p>
    <w:p w14:paraId="52AB50A2" w14:textId="77777777" w:rsidR="002D5C04" w:rsidRPr="002D5C04" w:rsidRDefault="002D5C04" w:rsidP="0047413C">
      <w:pPr>
        <w:jc w:val="center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(Ф.И.О. руководителя юридического лица или уполномоченного лица)</w:t>
      </w:r>
    </w:p>
    <w:p w14:paraId="11414B38" w14:textId="77777777" w:rsidR="002D5C04" w:rsidRPr="002D5C04" w:rsidRDefault="002D5C04" w:rsidP="0047413C">
      <w:pPr>
        <w:rPr>
          <w:rFonts w:eastAsia="Calibri" w:cs="Times New Roman"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действующего на основании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>____________________________________________________________________________</w:t>
      </w:r>
    </w:p>
    <w:p w14:paraId="10EF5A32" w14:textId="46CA3DB7" w:rsidR="002D5C04" w:rsidRPr="002D5C04" w:rsidRDefault="002D5C04" w:rsidP="0047413C">
      <w:pPr>
        <w:jc w:val="center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(</w:t>
      </w:r>
      <w:r w:rsidR="00B47293">
        <w:rPr>
          <w:rFonts w:eastAsia="Calibri" w:cs="Times New Roman"/>
          <w:kern w:val="2"/>
          <w:sz w:val="18"/>
          <w:szCs w:val="18"/>
          <w14:ligatures w14:val="standardContextual"/>
        </w:rPr>
        <w:t>у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став, </w:t>
      </w:r>
      <w:r w:rsidR="00B47293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оложение, </w:t>
      </w:r>
      <w:r w:rsidR="00B47293">
        <w:rPr>
          <w:rFonts w:eastAsia="Calibri" w:cs="Times New Roman"/>
          <w:kern w:val="2"/>
          <w:sz w:val="18"/>
          <w:szCs w:val="18"/>
          <w14:ligatures w14:val="standardContextual"/>
        </w:rPr>
        <w:t>с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оглашение, </w:t>
      </w:r>
      <w:r w:rsidR="00B47293">
        <w:rPr>
          <w:rFonts w:eastAsia="Calibri" w:cs="Times New Roman"/>
          <w:kern w:val="2"/>
          <w:sz w:val="18"/>
          <w:szCs w:val="18"/>
          <w14:ligatures w14:val="standardContextual"/>
        </w:rPr>
        <w:t>д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оверенност</w:t>
      </w:r>
      <w:r w:rsidR="005558A1">
        <w:rPr>
          <w:rFonts w:eastAsia="Calibri" w:cs="Times New Roman"/>
          <w:kern w:val="2"/>
          <w:sz w:val="18"/>
          <w:szCs w:val="18"/>
          <w14:ligatures w14:val="standardContextual"/>
        </w:rPr>
        <w:t>ь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 т.д.)</w:t>
      </w:r>
    </w:p>
    <w:tbl>
      <w:tblPr>
        <w:tblStyle w:val="1"/>
        <w:tblW w:w="10206" w:type="dxa"/>
        <w:tblInd w:w="-23" w:type="dxa"/>
        <w:tblBorders>
          <w:top w:val="double" w:sz="6" w:space="0" w:color="A6A6A6"/>
          <w:left w:val="double" w:sz="6" w:space="0" w:color="A6A6A6"/>
          <w:bottom w:val="double" w:sz="6" w:space="0" w:color="A6A6A6"/>
          <w:right w:val="double" w:sz="6" w:space="0" w:color="A6A6A6"/>
          <w:insideH w:val="double" w:sz="6" w:space="0" w:color="A6A6A6"/>
          <w:insideV w:val="double" w:sz="6" w:space="0" w:color="A6A6A6"/>
        </w:tblBorders>
        <w:tblLook w:val="04A0" w:firstRow="1" w:lastRow="0" w:firstColumn="1" w:lastColumn="0" w:noHBand="0" w:noVBand="1"/>
      </w:tblPr>
      <w:tblGrid>
        <w:gridCol w:w="10338"/>
      </w:tblGrid>
      <w:tr w:rsidR="002D5C04" w:rsidRPr="002D5C04" w14:paraId="76B15A9B" w14:textId="77777777" w:rsidTr="004E6507">
        <w:trPr>
          <w:trHeight w:val="1464"/>
        </w:trPr>
        <w:tc>
          <w:tcPr>
            <w:tcW w:w="10206" w:type="dxa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hideMark/>
          </w:tcPr>
          <w:p w14:paraId="4963E224" w14:textId="77777777" w:rsidR="002D5C04" w:rsidRPr="002D5C04" w:rsidRDefault="002D5C04" w:rsidP="0047413C">
            <w:pPr>
              <w:jc w:val="left"/>
              <w:rPr>
                <w:b/>
                <w:bCs/>
                <w:sz w:val="20"/>
                <w:szCs w:val="20"/>
              </w:rPr>
            </w:pPr>
            <w:r w:rsidRPr="002D5C04">
              <w:rPr>
                <w:b/>
                <w:bCs/>
                <w:sz w:val="20"/>
                <w:szCs w:val="20"/>
              </w:rPr>
              <w:t>(заполняется физическим лицом, индивидуальным предпринимателем)</w:t>
            </w:r>
          </w:p>
          <w:p w14:paraId="17E75ED7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Паспортные данные: серия…………………№ …………………………, дата выдачи «….... » …………………………….</w:t>
            </w:r>
          </w:p>
          <w:p w14:paraId="222E16D4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кем выдан…………………………………………………………………………………………………………………………</w:t>
            </w:r>
          </w:p>
          <w:p w14:paraId="5D2E89BF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Адрес места жительства (по паспорту) ………………………………………………………………………………………..</w:t>
            </w:r>
          </w:p>
          <w:p w14:paraId="5D675035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……………………………………………………………………………………..</w:t>
            </w:r>
          </w:p>
          <w:p w14:paraId="5F7CE9B4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……………………………………………………………………………………………………………</w:t>
            </w:r>
          </w:p>
          <w:p w14:paraId="561E802C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  <w:lang w:val="en-US"/>
              </w:rPr>
              <w:t>E</w:t>
            </w:r>
            <w:r w:rsidRPr="002D5C04">
              <w:rPr>
                <w:sz w:val="20"/>
                <w:szCs w:val="20"/>
              </w:rPr>
              <w:t>-</w:t>
            </w:r>
            <w:r w:rsidRPr="002D5C04">
              <w:rPr>
                <w:sz w:val="20"/>
                <w:szCs w:val="20"/>
                <w:lang w:val="en-US"/>
              </w:rPr>
              <w:t>mail</w:t>
            </w:r>
            <w:r w:rsidRPr="002D5C04">
              <w:rPr>
                <w:sz w:val="20"/>
                <w:szCs w:val="20"/>
              </w:rPr>
              <w:t xml:space="preserve"> …………………………………………………………………………………………………………………………….</w:t>
            </w:r>
          </w:p>
          <w:p w14:paraId="6B27F365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ОГРНИП ……………………………………………………………………………………………………………….…..…….</w:t>
            </w:r>
          </w:p>
        </w:tc>
      </w:tr>
      <w:tr w:rsidR="002D5C04" w:rsidRPr="002D5C04" w14:paraId="68A8BEF0" w14:textId="77777777" w:rsidTr="004E6507">
        <w:trPr>
          <w:trHeight w:val="1088"/>
        </w:trPr>
        <w:tc>
          <w:tcPr>
            <w:tcW w:w="10206" w:type="dxa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hideMark/>
          </w:tcPr>
          <w:p w14:paraId="0CEDE253" w14:textId="77777777" w:rsidR="002D5C04" w:rsidRPr="002D5C04" w:rsidRDefault="002D5C04" w:rsidP="0047413C">
            <w:pPr>
              <w:jc w:val="left"/>
              <w:rPr>
                <w:b/>
                <w:bCs/>
                <w:sz w:val="20"/>
                <w:szCs w:val="20"/>
              </w:rPr>
            </w:pPr>
            <w:r w:rsidRPr="002D5C04">
              <w:rPr>
                <w:b/>
                <w:bCs/>
                <w:sz w:val="20"/>
                <w:szCs w:val="20"/>
              </w:rPr>
              <w:t>(заполняется юридическим лицом)</w:t>
            </w:r>
          </w:p>
          <w:p w14:paraId="1D1040ED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Адрес местонахождения…………………………………………………………………………………………………………</w:t>
            </w:r>
          </w:p>
          <w:p w14:paraId="13979579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………………………………………………………………………………………</w:t>
            </w:r>
          </w:p>
          <w:p w14:paraId="394E0079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007500AC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E-mail ……………………………………………………………………………………………………………………………..</w:t>
            </w:r>
          </w:p>
          <w:p w14:paraId="23A76A61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ИНН………………………………………КПП………………………………ОГРН……………………………………….…..</w:t>
            </w:r>
          </w:p>
        </w:tc>
      </w:tr>
      <w:tr w:rsidR="002D5C04" w:rsidRPr="002D5C04" w14:paraId="60AC2209" w14:textId="77777777" w:rsidTr="004E6507">
        <w:trPr>
          <w:trHeight w:val="1088"/>
        </w:trPr>
        <w:tc>
          <w:tcPr>
            <w:tcW w:w="10206" w:type="dxa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hideMark/>
          </w:tcPr>
          <w:p w14:paraId="2CB1EF44" w14:textId="77777777" w:rsidR="002D5C04" w:rsidRPr="002D5C04" w:rsidRDefault="002D5C04" w:rsidP="0047413C">
            <w:pPr>
              <w:jc w:val="left"/>
              <w:rPr>
                <w:sz w:val="20"/>
                <w:szCs w:val="20"/>
              </w:rPr>
            </w:pPr>
            <w:r w:rsidRPr="002D5C04">
              <w:rPr>
                <w:b/>
                <w:bCs/>
                <w:sz w:val="20"/>
                <w:szCs w:val="20"/>
              </w:rPr>
              <w:t>(заполняется представителем по доверенности)</w:t>
            </w:r>
          </w:p>
          <w:p w14:paraId="4134DF6A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Действует на основании доверенности от………………………………№……………………………………………………</w:t>
            </w:r>
          </w:p>
          <w:p w14:paraId="246BCBF0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Паспортные данные представителя: серия …………....……№ ………………., дата выдачи «…....» ……...………………</w:t>
            </w:r>
          </w:p>
          <w:p w14:paraId="567B7547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кем выдан ..……………………………………………….……………………………..………………………………………..</w:t>
            </w:r>
          </w:p>
          <w:p w14:paraId="594EFC62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Адрес места жительства (по паспорту) ………………………………………………………………………………………...</w:t>
            </w:r>
          </w:p>
          <w:p w14:paraId="46352267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……………………………………………………………………………………...</w:t>
            </w:r>
          </w:p>
          <w:p w14:paraId="7F75AB58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603B5EAE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  <w:lang w:val="en-US"/>
              </w:rPr>
              <w:t>E-mail</w:t>
            </w:r>
            <w:r w:rsidRPr="002D5C04">
              <w:rPr>
                <w:sz w:val="20"/>
                <w:szCs w:val="20"/>
              </w:rPr>
              <w:t xml:space="preserve"> ……………………………………………………………………………………………………………………………..</w:t>
            </w:r>
          </w:p>
        </w:tc>
      </w:tr>
    </w:tbl>
    <w:p w14:paraId="46A29187" w14:textId="77777777" w:rsidR="002D5C04" w:rsidRPr="002D5C04" w:rsidRDefault="002D5C04" w:rsidP="0047413C">
      <w:pPr>
        <w:jc w:val="both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принял решение об участии в продаже посредством публичного предложения в электронной форме имущества</w:t>
      </w:r>
      <w:r w:rsidRPr="002D5C04">
        <w:rPr>
          <w:rFonts w:eastAsia="Calibri" w:cs="Times New Roman"/>
          <w:kern w:val="2"/>
          <w14:ligatures w14:val="standardContextual"/>
        </w:rPr>
        <w:t xml:space="preserve"> </w:t>
      </w: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расположенного по адресу: _____________________________________________________________________________</w:t>
      </w:r>
    </w:p>
    <w:p w14:paraId="65B5D536" w14:textId="1AC670AC" w:rsidR="002D5C04" w:rsidRPr="002D5C04" w:rsidRDefault="002D5C04" w:rsidP="0047413C">
      <w:pPr>
        <w:jc w:val="both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 xml:space="preserve">с кадастровым номером__________________________________________ и обязуется обеспечить поступление задатка в размере _______________________________ руб. в сроки и в порядке, установленные в </w:t>
      </w:r>
      <w:r w:rsidR="00747973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и</w:t>
      </w: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 xml:space="preserve">нформационном сообщении на указанное имущество и в соответствии с </w:t>
      </w:r>
      <w:r w:rsidR="00747973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р</w:t>
      </w: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 xml:space="preserve">егламентом </w:t>
      </w:r>
      <w:r w:rsidR="00747973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о</w:t>
      </w: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ператора электронной площадки.</w:t>
      </w:r>
    </w:p>
    <w:p w14:paraId="0BC16B69" w14:textId="77777777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1.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обязуется:</w:t>
      </w:r>
    </w:p>
    <w:p w14:paraId="1642591D" w14:textId="28B2A9E6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1.1.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Соблюдать условия и порядок проведения продажи, содержащиеся в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нформационном сообщении и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р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егламенте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о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ператора электронной площадки.</w:t>
      </w:r>
      <w:r w:rsidRPr="002D5C04">
        <w:rPr>
          <w:rFonts w:eastAsia="Calibri" w:cs="Times New Roman"/>
          <w:kern w:val="2"/>
          <w:sz w:val="18"/>
          <w:szCs w:val="18"/>
          <w:vertAlign w:val="superscript"/>
          <w14:ligatures w14:val="standardContextual"/>
        </w:rPr>
        <w:footnoteReference w:id="3"/>
      </w:r>
    </w:p>
    <w:p w14:paraId="0A616955" w14:textId="7697140A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1.2.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В случае признания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обедителем продажи заключить договор купли-продажи</w:t>
      </w:r>
      <w:r w:rsidR="00B53ABE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имущества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с Продавцом, подписать акт приема-передачи в соответствии с порядком, сроками и требованиями, установленными </w:t>
      </w:r>
      <w:r w:rsidR="008A0C8A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нформационным сообщением и договором купли-продажи</w:t>
      </w:r>
      <w:r w:rsidR="00B53ABE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имущества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.</w:t>
      </w:r>
    </w:p>
    <w:p w14:paraId="56129368" w14:textId="1817FC2E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2.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Задаток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обедителя продажи засчитывается в счет оплаты приобретаемого имущества.</w:t>
      </w:r>
    </w:p>
    <w:p w14:paraId="21ADD918" w14:textId="48B5E0A9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3.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согласен и принимает все условия, требования, положения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нформационного сообщения, проекта договора купли-продажи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имущества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р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егламента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о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ператора электронной площадки, и они ему понятны.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ретенденту известно фактическое состояние и технические характеристики имущества (п.1.) и он не имеет претензий к ним.</w:t>
      </w:r>
    </w:p>
    <w:p w14:paraId="256E3F2B" w14:textId="72C8EAE7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4.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извещен о том, что он вправе отозвать </w:t>
      </w:r>
      <w:r w:rsidR="00667230">
        <w:rPr>
          <w:rFonts w:eastAsia="Calibri" w:cs="Times New Roman"/>
          <w:kern w:val="2"/>
          <w:sz w:val="18"/>
          <w:szCs w:val="18"/>
          <w14:ligatures w14:val="standardContextual"/>
        </w:rPr>
        <w:t>з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аявку в любое время до установленных даты и времени окончания приема/подачи заявок, в порядке, установленном в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нформационном сообщении.</w:t>
      </w:r>
    </w:p>
    <w:p w14:paraId="117A191C" w14:textId="6FA17AAC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5.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Ответственность за достоверность представленных документов и информации несет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ретендент.</w:t>
      </w:r>
    </w:p>
    <w:p w14:paraId="1421FB66" w14:textId="0F7C2A7F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lastRenderedPageBreak/>
        <w:t>6.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подтверждает, что на дату подписания настоящей </w:t>
      </w:r>
      <w:r w:rsidR="00667230">
        <w:rPr>
          <w:rFonts w:eastAsia="Calibri" w:cs="Times New Roman"/>
          <w:kern w:val="2"/>
          <w:sz w:val="18"/>
          <w:szCs w:val="18"/>
          <w14:ligatures w14:val="standardContextual"/>
        </w:rPr>
        <w:t>з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аявки ознакомлен с порядком проведения продажи, порядком внесения, блокирования и прекращения блокирования денежных средств в качестве задатка,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нформационным сообщением и проектом договора купли-продажи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имущества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, и они ему понятны. </w:t>
      </w:r>
      <w:r w:rsidR="00DF2C65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ретендент подтверждает, что надлежащим образом идентифицировал и ознакомлен с реальным состоянием выставляемого на продажу имущества в результате осмотра, который осуществляется по адресу местонахождения имущества.</w:t>
      </w:r>
    </w:p>
    <w:p w14:paraId="49290A1E" w14:textId="6DE725CB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7.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осведомлен и согласен с тем, что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Организатор торгов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,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о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ператор электронной площадки и Продавец не несут ответственности за ущерб, который может быть причинен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ретенденту отменой продажи, внесением изменений в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нформационное сообщение, а также приостановлением процедуры проведения продажи. При этом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ретендент считается уведомленным об отмене продажи, внесении изменений в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нформационное сообщение с даты публикации информации об отмене продажи, внесении изменений в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о проведении торгов www.torgi.gov.ru</w:t>
      </w:r>
      <w:r w:rsidR="00B53ABE">
        <w:rPr>
          <w:rFonts w:eastAsia="Calibri" w:cs="Times New Roman"/>
          <w:kern w:val="2"/>
          <w:sz w:val="18"/>
          <w:szCs w:val="18"/>
          <w14:ligatures w14:val="standardContextual"/>
        </w:rPr>
        <w:t>,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</w:t>
      </w:r>
      <w:r w:rsidR="00B53ABE" w:rsidRPr="00B53ABE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официальном сайте администрации городского округа «Город Калининград» </w:t>
      </w:r>
      <w:hyperlink r:id="rId26" w:history="1">
        <w:r w:rsidR="00B53ABE" w:rsidRPr="006E1B74">
          <w:rPr>
            <w:rStyle w:val="a5"/>
            <w:rFonts w:eastAsia="Calibri" w:cs="Times New Roman"/>
            <w:kern w:val="2"/>
            <w:sz w:val="18"/>
            <w:szCs w:val="18"/>
            <w14:ligatures w14:val="standardContextual"/>
          </w:rPr>
          <w:t>www.klgd.ru</w:t>
        </w:r>
      </w:hyperlink>
      <w:r w:rsidR="00B53ABE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, 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и сайте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о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ператора электронной площадки.</w:t>
      </w:r>
    </w:p>
    <w:p w14:paraId="4675F2F2" w14:textId="11C7DEF6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8.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Условия продажи по данному имуществу с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ретендентом являются условиями публичной оферты, а подача </w:t>
      </w:r>
      <w:r w:rsidR="00667230">
        <w:rPr>
          <w:rFonts w:eastAsia="Calibri" w:cs="Times New Roman"/>
          <w:kern w:val="2"/>
          <w:sz w:val="18"/>
          <w:szCs w:val="18"/>
          <w14:ligatures w14:val="standardContextual"/>
        </w:rPr>
        <w:t>з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аявки на участие в продаже в установленные в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нформационном сообщении сроки и порядке являются акцептом оферты в соответствии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br/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со статьей 438 Гражданского кодекса Российской Федерации.</w:t>
      </w:r>
    </w:p>
    <w:p w14:paraId="11253435" w14:textId="7DC2D81A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7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9.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</w:t>
      </w:r>
      <w:r w:rsidRPr="002D5C04">
        <w:rPr>
          <w:rFonts w:eastAsia="Calibri" w:cs="Times New Roman"/>
          <w:kern w:val="2"/>
          <w:sz w:val="18"/>
          <w:szCs w:val="17"/>
          <w14:ligatures w14:val="standardContextual"/>
        </w:rPr>
        <w:t>В соответствии с требованиями Федерального закона от 27 июля 2006 года № 152-ФЗ</w:t>
      </w:r>
      <w:r w:rsidR="004E6507">
        <w:rPr>
          <w:rFonts w:eastAsia="Calibri" w:cs="Times New Roman"/>
          <w:kern w:val="2"/>
          <w:sz w:val="18"/>
          <w:szCs w:val="17"/>
          <w14:ligatures w14:val="standardContextual"/>
        </w:rPr>
        <w:t xml:space="preserve"> </w:t>
      </w:r>
      <w:r w:rsidRPr="002D5C04">
        <w:rPr>
          <w:rFonts w:eastAsia="Calibri" w:cs="Times New Roman"/>
          <w:kern w:val="2"/>
          <w:sz w:val="18"/>
          <w:szCs w:val="17"/>
          <w14:ligatures w14:val="standardContextual"/>
        </w:rPr>
        <w:t xml:space="preserve">«О персональных данных» </w:t>
      </w:r>
      <w:r w:rsidR="004E6507">
        <w:rPr>
          <w:rFonts w:eastAsia="Calibri" w:cs="Times New Roman"/>
          <w:kern w:val="2"/>
          <w:sz w:val="18"/>
          <w:szCs w:val="17"/>
          <w14:ligatures w14:val="standardContextual"/>
        </w:rPr>
        <w:br/>
      </w:r>
      <w:r w:rsidRPr="002D5C04">
        <w:rPr>
          <w:rFonts w:eastAsia="Calibri" w:cs="Times New Roman"/>
          <w:kern w:val="2"/>
          <w:sz w:val="18"/>
          <w:szCs w:val="17"/>
          <w14:ligatures w14:val="standardContextual"/>
        </w:rPr>
        <w:t>я, __________________________________________________________________________________________ даю согласие на получение, обработку, использование моих персональных данных, в том числе, но не исключительно, передачу соответствующим государственным органам Российской Федерации и Калининградской области (Управление Федеральной службы государственной регистрации, кадастра и картографии по Калининградской области; Управление Федеральной налоговой службы по Калининградской области; Управление Федеральной антимонопольной службы по Калининградской области и т.п.) с целью проверки; достоверности и полноты сведений, указанных в настоящем заявлении. Я подтверждаю, что ознакомлен с информационным сообщением и порядком включения моих персональных данных в протоколы и их опубликовании.</w:t>
      </w:r>
    </w:p>
    <w:p w14:paraId="5B508F9F" w14:textId="77777777" w:rsidR="002D5C04" w:rsidRPr="002D5C04" w:rsidRDefault="002D5C04" w:rsidP="0047413C">
      <w:pPr>
        <w:ind w:left="-142"/>
        <w:jc w:val="both"/>
        <w:rPr>
          <w:rFonts w:eastAsia="Calibri" w:cs="Times New Roman"/>
          <w:kern w:val="2"/>
          <w:sz w:val="18"/>
          <w:szCs w:val="17"/>
          <w14:ligatures w14:val="standardContextual"/>
        </w:rPr>
      </w:pPr>
    </w:p>
    <w:p w14:paraId="3CA2B3B5" w14:textId="77777777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7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7"/>
          <w14:ligatures w14:val="standardContextual"/>
        </w:rPr>
        <w:t>ЭП</w:t>
      </w:r>
    </w:p>
    <w:sectPr w:rsidR="002D5C04" w:rsidRPr="002D5C04" w:rsidSect="001C7629">
      <w:headerReference w:type="default" r:id="rId2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534A3" w14:textId="77777777" w:rsidR="00914CEC" w:rsidRDefault="00914CEC" w:rsidP="00F1017C">
      <w:r>
        <w:separator/>
      </w:r>
    </w:p>
  </w:endnote>
  <w:endnote w:type="continuationSeparator" w:id="0">
    <w:p w14:paraId="5610B63F" w14:textId="77777777" w:rsidR="00914CEC" w:rsidRDefault="00914CEC" w:rsidP="00F1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8DDC3" w14:textId="77777777" w:rsidR="00914CEC" w:rsidRDefault="00914CEC" w:rsidP="00F1017C">
      <w:r>
        <w:separator/>
      </w:r>
    </w:p>
  </w:footnote>
  <w:footnote w:type="continuationSeparator" w:id="0">
    <w:p w14:paraId="5A459EE0" w14:textId="77777777" w:rsidR="00914CEC" w:rsidRDefault="00914CEC" w:rsidP="00F1017C">
      <w:r>
        <w:continuationSeparator/>
      </w:r>
    </w:p>
  </w:footnote>
  <w:footnote w:id="1">
    <w:p w14:paraId="151F4342" w14:textId="0BFF11DB" w:rsidR="008E0C16" w:rsidRPr="00DF24A9" w:rsidRDefault="008E0C16" w:rsidP="00854B2C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 w:rsidRPr="00DF24A9">
        <w:rPr>
          <w:sz w:val="18"/>
          <w:szCs w:val="18"/>
        </w:rPr>
        <w:t xml:space="preserve">Одним из способов </w:t>
      </w:r>
      <w:r w:rsidR="0060377A" w:rsidRPr="0060377A">
        <w:rPr>
          <w:sz w:val="18"/>
          <w:szCs w:val="18"/>
        </w:rPr>
        <w:t>обеспечения доступа к участию в торгах</w:t>
      </w:r>
      <w:r w:rsidR="00F33C89">
        <w:rPr>
          <w:sz w:val="18"/>
          <w:szCs w:val="18"/>
        </w:rPr>
        <w:t xml:space="preserve"> претендента</w:t>
      </w:r>
      <w:r w:rsidR="0060377A">
        <w:rPr>
          <w:sz w:val="18"/>
          <w:szCs w:val="18"/>
        </w:rPr>
        <w:t xml:space="preserve"> </w:t>
      </w:r>
      <w:r w:rsidR="0060377A" w:rsidRPr="0060377A">
        <w:rPr>
          <w:sz w:val="18"/>
          <w:szCs w:val="18"/>
        </w:rPr>
        <w:t>является регистраци</w:t>
      </w:r>
      <w:r w:rsidR="001F2A18">
        <w:rPr>
          <w:sz w:val="18"/>
          <w:szCs w:val="18"/>
        </w:rPr>
        <w:t>я</w:t>
      </w:r>
      <w:r w:rsidR="0060377A" w:rsidRPr="0060377A">
        <w:rPr>
          <w:sz w:val="18"/>
          <w:szCs w:val="18"/>
        </w:rPr>
        <w:t xml:space="preserve"> </w:t>
      </w:r>
      <w:r w:rsidRPr="00DF24A9">
        <w:rPr>
          <w:sz w:val="18"/>
          <w:szCs w:val="18"/>
        </w:rPr>
        <w:t>в ГИС Торги. Пройдя регистрацию на сайте ГИС Торги, юридическое лицо, индивидуальный предприниматель и физическое лицо получает доступ к участию в торгах на электронных площадках, перечень операторов которых утвержден распоряжением Правительства РФ от 12.07.2018 № 1447-р, без прохождения дополнительных проверок и направления документов.</w:t>
      </w:r>
    </w:p>
    <w:p w14:paraId="0C7ABB46" w14:textId="6B63FCD6" w:rsidR="008E0C16" w:rsidRPr="00DF24A9" w:rsidRDefault="008E0C16">
      <w:pPr>
        <w:pStyle w:val="a8"/>
        <w:rPr>
          <w:sz w:val="18"/>
          <w:szCs w:val="18"/>
        </w:rPr>
      </w:pPr>
    </w:p>
  </w:footnote>
  <w:footnote w:id="2">
    <w:p w14:paraId="72096BB9" w14:textId="74131374" w:rsidR="007B26F5" w:rsidRDefault="007B26F5" w:rsidP="005558A1">
      <w:pPr>
        <w:pStyle w:val="a8"/>
        <w:jc w:val="both"/>
      </w:pPr>
      <w:r>
        <w:rPr>
          <w:rStyle w:val="aa"/>
        </w:rPr>
        <w:footnoteRef/>
      </w:r>
      <w:r>
        <w:t xml:space="preserve"> Полномочия лица, подписавшего</w:t>
      </w:r>
      <w:r w:rsidR="00093CDE">
        <w:t xml:space="preserve"> заявку, в том числе наличие машиночитаемой доверенности (МЧД</w:t>
      </w:r>
      <w:r w:rsidR="00545BB7">
        <w:t>),</w:t>
      </w:r>
      <w:r w:rsidR="002556F0">
        <w:t xml:space="preserve"> должна быть выдана в </w:t>
      </w:r>
      <w:r w:rsidR="00093CDE">
        <w:t>соответствии</w:t>
      </w:r>
      <w:r w:rsidR="00093CDE" w:rsidRPr="00093CDE">
        <w:t xml:space="preserve"> с Федеральным законом от 06.04.2011 № 63-ФЗ «Об электронной подписи»</w:t>
      </w:r>
      <w:r w:rsidR="0017674B">
        <w:t>.</w:t>
      </w:r>
    </w:p>
  </w:footnote>
  <w:footnote w:id="3">
    <w:p w14:paraId="48D504A4" w14:textId="69CF0504" w:rsidR="002D5C04" w:rsidRDefault="002D5C04" w:rsidP="005558A1">
      <w:pPr>
        <w:pStyle w:val="a8"/>
        <w:jc w:val="both"/>
        <w:rPr>
          <w:sz w:val="18"/>
          <w:szCs w:val="18"/>
        </w:rPr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 xml:space="preserve"> Ознакомлен с </w:t>
      </w:r>
      <w:r w:rsidR="00CD326C">
        <w:rPr>
          <w:sz w:val="18"/>
          <w:szCs w:val="18"/>
        </w:rPr>
        <w:t>р</w:t>
      </w:r>
      <w:r>
        <w:rPr>
          <w:sz w:val="18"/>
          <w:szCs w:val="18"/>
        </w:rPr>
        <w:t xml:space="preserve">егламентом </w:t>
      </w:r>
      <w:r w:rsidR="00CD326C">
        <w:rPr>
          <w:sz w:val="18"/>
          <w:szCs w:val="18"/>
        </w:rPr>
        <w:t>о</w:t>
      </w:r>
      <w:r>
        <w:rPr>
          <w:sz w:val="18"/>
          <w:szCs w:val="18"/>
        </w:rPr>
        <w:t>ператора электронной площадки при регистрации (аккредитации) на электронной площадке</w:t>
      </w:r>
      <w:r w:rsidR="005558A1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533895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98D8863" w14:textId="15494634" w:rsidR="001C7629" w:rsidRPr="008A0C8A" w:rsidRDefault="001C7629">
        <w:pPr>
          <w:pStyle w:val="ac"/>
          <w:jc w:val="center"/>
          <w:rPr>
            <w:sz w:val="20"/>
            <w:szCs w:val="20"/>
          </w:rPr>
        </w:pPr>
        <w:r w:rsidRPr="008A0C8A">
          <w:rPr>
            <w:sz w:val="20"/>
            <w:szCs w:val="20"/>
          </w:rPr>
          <w:fldChar w:fldCharType="begin"/>
        </w:r>
        <w:r w:rsidRPr="008A0C8A">
          <w:rPr>
            <w:sz w:val="20"/>
            <w:szCs w:val="20"/>
          </w:rPr>
          <w:instrText>PAGE   \* MERGEFORMAT</w:instrText>
        </w:r>
        <w:r w:rsidRPr="008A0C8A">
          <w:rPr>
            <w:sz w:val="20"/>
            <w:szCs w:val="20"/>
          </w:rPr>
          <w:fldChar w:fldCharType="separate"/>
        </w:r>
        <w:r w:rsidRPr="008A0C8A">
          <w:rPr>
            <w:sz w:val="20"/>
            <w:szCs w:val="20"/>
          </w:rPr>
          <w:t>2</w:t>
        </w:r>
        <w:r w:rsidRPr="008A0C8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5125C"/>
    <w:multiLevelType w:val="hybridMultilevel"/>
    <w:tmpl w:val="2B9EA2B4"/>
    <w:lvl w:ilvl="0" w:tplc="C286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5789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7C"/>
    <w:rsid w:val="000429D7"/>
    <w:rsid w:val="00080FFF"/>
    <w:rsid w:val="00086049"/>
    <w:rsid w:val="00086B0C"/>
    <w:rsid w:val="000928BC"/>
    <w:rsid w:val="00093CDE"/>
    <w:rsid w:val="000A0589"/>
    <w:rsid w:val="000B3626"/>
    <w:rsid w:val="00152E40"/>
    <w:rsid w:val="001721B7"/>
    <w:rsid w:val="0017674B"/>
    <w:rsid w:val="00187441"/>
    <w:rsid w:val="001A4244"/>
    <w:rsid w:val="001B0885"/>
    <w:rsid w:val="001C7629"/>
    <w:rsid w:val="001E4ABF"/>
    <w:rsid w:val="001F2A18"/>
    <w:rsid w:val="00207B17"/>
    <w:rsid w:val="002153E2"/>
    <w:rsid w:val="002549B2"/>
    <w:rsid w:val="002556F0"/>
    <w:rsid w:val="00261653"/>
    <w:rsid w:val="002702F4"/>
    <w:rsid w:val="002739DC"/>
    <w:rsid w:val="002829EF"/>
    <w:rsid w:val="00282A24"/>
    <w:rsid w:val="002A4DBE"/>
    <w:rsid w:val="002B3E4A"/>
    <w:rsid w:val="002C14AB"/>
    <w:rsid w:val="002D5C04"/>
    <w:rsid w:val="002D5DE4"/>
    <w:rsid w:val="002F4862"/>
    <w:rsid w:val="00310854"/>
    <w:rsid w:val="00343791"/>
    <w:rsid w:val="003643B7"/>
    <w:rsid w:val="0038384C"/>
    <w:rsid w:val="003C40A0"/>
    <w:rsid w:val="003D04BC"/>
    <w:rsid w:val="003D1961"/>
    <w:rsid w:val="003D2895"/>
    <w:rsid w:val="003E014A"/>
    <w:rsid w:val="004005F9"/>
    <w:rsid w:val="00417AFA"/>
    <w:rsid w:val="00417B56"/>
    <w:rsid w:val="00434804"/>
    <w:rsid w:val="00446397"/>
    <w:rsid w:val="00452E08"/>
    <w:rsid w:val="004735FC"/>
    <w:rsid w:val="0047413C"/>
    <w:rsid w:val="0049200E"/>
    <w:rsid w:val="004A0005"/>
    <w:rsid w:val="004A07E8"/>
    <w:rsid w:val="004A5B1C"/>
    <w:rsid w:val="004D5EDF"/>
    <w:rsid w:val="004E3444"/>
    <w:rsid w:val="004E6507"/>
    <w:rsid w:val="00503612"/>
    <w:rsid w:val="00545BB7"/>
    <w:rsid w:val="00550395"/>
    <w:rsid w:val="005558A1"/>
    <w:rsid w:val="005A5E9F"/>
    <w:rsid w:val="005E68EE"/>
    <w:rsid w:val="0060377A"/>
    <w:rsid w:val="006457D9"/>
    <w:rsid w:val="00652415"/>
    <w:rsid w:val="00667230"/>
    <w:rsid w:val="006B2251"/>
    <w:rsid w:val="006B7DD1"/>
    <w:rsid w:val="006C65E8"/>
    <w:rsid w:val="006F43E6"/>
    <w:rsid w:val="00740608"/>
    <w:rsid w:val="00747973"/>
    <w:rsid w:val="007A4E86"/>
    <w:rsid w:val="007B26F5"/>
    <w:rsid w:val="007C1D0F"/>
    <w:rsid w:val="007F3350"/>
    <w:rsid w:val="007F55DA"/>
    <w:rsid w:val="0081077A"/>
    <w:rsid w:val="00812250"/>
    <w:rsid w:val="008263D6"/>
    <w:rsid w:val="00854B2C"/>
    <w:rsid w:val="00885044"/>
    <w:rsid w:val="008A0C8A"/>
    <w:rsid w:val="008D215C"/>
    <w:rsid w:val="008E0C16"/>
    <w:rsid w:val="008F2293"/>
    <w:rsid w:val="008F44A4"/>
    <w:rsid w:val="00907AC5"/>
    <w:rsid w:val="00912996"/>
    <w:rsid w:val="00914CEC"/>
    <w:rsid w:val="00933EAF"/>
    <w:rsid w:val="0095000C"/>
    <w:rsid w:val="00965619"/>
    <w:rsid w:val="009837E3"/>
    <w:rsid w:val="00984BD1"/>
    <w:rsid w:val="009863E6"/>
    <w:rsid w:val="009C3D82"/>
    <w:rsid w:val="009C6AC1"/>
    <w:rsid w:val="009C6F09"/>
    <w:rsid w:val="009E6AEB"/>
    <w:rsid w:val="00A06106"/>
    <w:rsid w:val="00A33411"/>
    <w:rsid w:val="00A47BC7"/>
    <w:rsid w:val="00A61891"/>
    <w:rsid w:val="00A72743"/>
    <w:rsid w:val="00AC2C28"/>
    <w:rsid w:val="00AD07AF"/>
    <w:rsid w:val="00AE488A"/>
    <w:rsid w:val="00B06F8D"/>
    <w:rsid w:val="00B33EDF"/>
    <w:rsid w:val="00B47293"/>
    <w:rsid w:val="00B521C1"/>
    <w:rsid w:val="00B531E4"/>
    <w:rsid w:val="00B53ABE"/>
    <w:rsid w:val="00B567F9"/>
    <w:rsid w:val="00B8309F"/>
    <w:rsid w:val="00C204C9"/>
    <w:rsid w:val="00C342FA"/>
    <w:rsid w:val="00C66C61"/>
    <w:rsid w:val="00C67DD9"/>
    <w:rsid w:val="00C73667"/>
    <w:rsid w:val="00C82412"/>
    <w:rsid w:val="00C948B5"/>
    <w:rsid w:val="00CB437C"/>
    <w:rsid w:val="00CD017B"/>
    <w:rsid w:val="00CD326C"/>
    <w:rsid w:val="00CF5BFC"/>
    <w:rsid w:val="00D027C0"/>
    <w:rsid w:val="00D27387"/>
    <w:rsid w:val="00D75902"/>
    <w:rsid w:val="00DC2919"/>
    <w:rsid w:val="00DE6E35"/>
    <w:rsid w:val="00DF24A9"/>
    <w:rsid w:val="00DF2C65"/>
    <w:rsid w:val="00E410D4"/>
    <w:rsid w:val="00E417FF"/>
    <w:rsid w:val="00E45341"/>
    <w:rsid w:val="00E528A1"/>
    <w:rsid w:val="00E52B61"/>
    <w:rsid w:val="00E608F1"/>
    <w:rsid w:val="00E707B7"/>
    <w:rsid w:val="00E81BDD"/>
    <w:rsid w:val="00E86BD5"/>
    <w:rsid w:val="00E91430"/>
    <w:rsid w:val="00F1017C"/>
    <w:rsid w:val="00F33C89"/>
    <w:rsid w:val="00F65E2A"/>
    <w:rsid w:val="00F97208"/>
    <w:rsid w:val="00FC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CA3E"/>
  <w15:docId w15:val="{36AF4BA9-C505-49F2-8049-519F6BCA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17C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10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F1017C"/>
    <w:rPr>
      <w:color w:val="0000FF"/>
      <w:u w:val="single"/>
    </w:rPr>
  </w:style>
  <w:style w:type="paragraph" w:customStyle="1" w:styleId="Default">
    <w:name w:val="Default"/>
    <w:rsid w:val="00F1017C"/>
    <w:pPr>
      <w:autoSpaceDE w:val="0"/>
      <w:autoSpaceDN w:val="0"/>
      <w:adjustRightInd w:val="0"/>
    </w:pPr>
    <w:rPr>
      <w:rFonts w:eastAsia="Calibri" w:cs="Times New Roman"/>
      <w:color w:val="000000"/>
      <w:szCs w:val="24"/>
    </w:rPr>
  </w:style>
  <w:style w:type="paragraph" w:styleId="a6">
    <w:name w:val="Body Text"/>
    <w:basedOn w:val="a"/>
    <w:link w:val="a7"/>
    <w:rsid w:val="00F1017C"/>
    <w:pPr>
      <w:spacing w:after="120"/>
      <w:jc w:val="both"/>
    </w:pPr>
    <w:rPr>
      <w:rFonts w:eastAsia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F1017C"/>
    <w:rPr>
      <w:rFonts w:eastAsia="Times New Roman" w:cs="Times New Roman"/>
      <w:szCs w:val="24"/>
    </w:rPr>
  </w:style>
  <w:style w:type="character" w:customStyle="1" w:styleId="rts-text">
    <w:name w:val="rts-text"/>
    <w:basedOn w:val="a0"/>
    <w:rsid w:val="00F1017C"/>
  </w:style>
  <w:style w:type="paragraph" w:styleId="a8">
    <w:name w:val="footnote text"/>
    <w:basedOn w:val="a"/>
    <w:link w:val="a9"/>
    <w:semiHidden/>
    <w:unhideWhenUsed/>
    <w:rsid w:val="00F1017C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1017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1017C"/>
    <w:rPr>
      <w:vertAlign w:val="superscript"/>
    </w:rPr>
  </w:style>
  <w:style w:type="paragraph" w:customStyle="1" w:styleId="western">
    <w:name w:val="western"/>
    <w:basedOn w:val="a"/>
    <w:rsid w:val="006F43E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2D5C04"/>
    <w:pPr>
      <w:jc w:val="center"/>
    </w:pPr>
    <w:rPr>
      <w:rFonts w:eastAsia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5E68EE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8E0C1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E0C16"/>
  </w:style>
  <w:style w:type="paragraph" w:styleId="ae">
    <w:name w:val="footer"/>
    <w:basedOn w:val="a"/>
    <w:link w:val="af"/>
    <w:uiPriority w:val="99"/>
    <w:unhideWhenUsed/>
    <w:rsid w:val="008E0C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E0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hall@klgd.ru" TargetMode="External"/><Relationship Id="rId13" Type="http://schemas.openxmlformats.org/officeDocument/2006/relationships/hyperlink" Target="http://www.klgd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hyperlink" Target="http://www.klg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" TargetMode="External"/><Relationship Id="rId17" Type="http://schemas.openxmlformats.org/officeDocument/2006/relationships/hyperlink" Target="mailto:ilnfo@rts-tender.ru" TargetMode="External"/><Relationship Id="rId25" Type="http://schemas.openxmlformats.org/officeDocument/2006/relationships/hyperlink" Target="http://www.klg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www.rts-tender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s://torgi.gov.ru/new/publi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23" Type="http://schemas.openxmlformats.org/officeDocument/2006/relationships/hyperlink" Target="http://www.rts-tender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F261A32956214E3253285897469517B1248CF5686C4D80CF56BBBAE497586894E123C23AEDAC578C522590CEDE30B6C06C1EDF0A1BEB1DA11QDP" TargetMode="External"/><Relationship Id="rId19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mz-kenig@mail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rts-tender.ru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55AA6-5007-452F-8D7B-EF69F889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14</Pages>
  <Words>4776</Words>
  <Characters>27227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небесенко</dc:creator>
  <cp:lastModifiedBy>Небесенко Надежда Анатольевна</cp:lastModifiedBy>
  <cp:revision>67</cp:revision>
  <cp:lastPrinted>2024-10-24T15:27:00Z</cp:lastPrinted>
  <dcterms:created xsi:type="dcterms:W3CDTF">2024-09-24T10:44:00Z</dcterms:created>
  <dcterms:modified xsi:type="dcterms:W3CDTF">2024-10-25T08:30:00Z</dcterms:modified>
</cp:coreProperties>
</file>