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8B5C2E" w:rsidRPr="00D559B2" w:rsidTr="00136D44">
        <w:tc>
          <w:tcPr>
            <w:tcW w:w="5097" w:type="dxa"/>
          </w:tcPr>
          <w:p w:rsidR="008B5C2E" w:rsidRPr="008B5C2E" w:rsidRDefault="008B5C2E" w:rsidP="00136D44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5C2E">
              <w:rPr>
                <w:rFonts w:ascii="Times New Roman" w:hAnsi="Times New Roman"/>
                <w:b/>
                <w:sz w:val="28"/>
                <w:szCs w:val="28"/>
              </w:rPr>
              <w:t>«СОГЛАСОВАНО»</w:t>
            </w:r>
          </w:p>
          <w:p w:rsidR="008B5C2E" w:rsidRDefault="008B5C2E" w:rsidP="00136D44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8B5C2E" w:rsidRDefault="008B5C2E" w:rsidP="00136D44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«КР МКД»</w:t>
            </w:r>
          </w:p>
          <w:p w:rsidR="008B5C2E" w:rsidRDefault="008B5C2E" w:rsidP="00136D44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Русович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С.Б.</w:t>
            </w:r>
          </w:p>
          <w:p w:rsidR="008B5C2E" w:rsidRPr="00D559B2" w:rsidRDefault="008B5C2E" w:rsidP="00136D44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 _____________ 2014 г.</w:t>
            </w:r>
          </w:p>
        </w:tc>
        <w:tc>
          <w:tcPr>
            <w:tcW w:w="5098" w:type="dxa"/>
          </w:tcPr>
          <w:p w:rsidR="00E06FAB" w:rsidRDefault="008B5C2E" w:rsidP="00E06FAB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5C2E">
              <w:rPr>
                <w:rFonts w:ascii="Times New Roman" w:hAnsi="Times New Roman"/>
                <w:b/>
                <w:sz w:val="28"/>
                <w:szCs w:val="28"/>
              </w:rPr>
              <w:t>«УТВЕРЖДАЮ»</w:t>
            </w:r>
          </w:p>
          <w:p w:rsidR="00283B1E" w:rsidRDefault="008B5C2E" w:rsidP="00E06FA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77580">
              <w:rPr>
                <w:rFonts w:ascii="Times New Roman" w:hAnsi="Times New Roman"/>
                <w:sz w:val="28"/>
                <w:szCs w:val="28"/>
              </w:rPr>
              <w:t>Исполнительный д</w:t>
            </w:r>
            <w:r w:rsidR="00E06FAB">
              <w:rPr>
                <w:rFonts w:ascii="Times New Roman" w:hAnsi="Times New Roman"/>
                <w:sz w:val="28"/>
                <w:szCs w:val="28"/>
              </w:rPr>
              <w:t xml:space="preserve">иректор </w:t>
            </w:r>
          </w:p>
          <w:p w:rsidR="008B5C2E" w:rsidRPr="00E06FAB" w:rsidRDefault="00E06FAB" w:rsidP="00E06FAB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</w:t>
            </w:r>
            <w:r w:rsidR="00283B1E">
              <w:rPr>
                <w:rFonts w:ascii="Times New Roman" w:hAnsi="Times New Roman"/>
                <w:sz w:val="28"/>
                <w:szCs w:val="28"/>
              </w:rPr>
              <w:t>ЖЭУ-1</w:t>
            </w:r>
            <w:r w:rsidR="00977580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8B5C2E" w:rsidRDefault="00BB5038" w:rsidP="00E06FA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E06F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B5C2E">
              <w:rPr>
                <w:rFonts w:ascii="Times New Roman" w:hAnsi="Times New Roman"/>
                <w:sz w:val="28"/>
                <w:szCs w:val="28"/>
              </w:rPr>
              <w:t>__________</w:t>
            </w:r>
            <w:proofErr w:type="spellStart"/>
            <w:r w:rsidR="00977580">
              <w:rPr>
                <w:rFonts w:ascii="Times New Roman" w:hAnsi="Times New Roman"/>
                <w:sz w:val="28"/>
                <w:szCs w:val="28"/>
              </w:rPr>
              <w:t>Ярмошик</w:t>
            </w:r>
            <w:proofErr w:type="spellEnd"/>
            <w:r w:rsidR="00977580">
              <w:rPr>
                <w:rFonts w:ascii="Times New Roman" w:hAnsi="Times New Roman"/>
                <w:sz w:val="28"/>
                <w:szCs w:val="28"/>
              </w:rPr>
              <w:t xml:space="preserve"> И.Г.</w:t>
            </w:r>
          </w:p>
          <w:p w:rsidR="008B5C2E" w:rsidRPr="00D559B2" w:rsidRDefault="001811FC" w:rsidP="00136D44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8B5C2E">
              <w:rPr>
                <w:rFonts w:ascii="Times New Roman" w:hAnsi="Times New Roman"/>
                <w:sz w:val="28"/>
                <w:szCs w:val="28"/>
              </w:rPr>
              <w:t>«___» _____________ 2014 г.</w:t>
            </w:r>
          </w:p>
        </w:tc>
      </w:tr>
    </w:tbl>
    <w:p w:rsidR="008B5C2E" w:rsidRDefault="008B5C2E" w:rsidP="00625438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8B5C2E" w:rsidRDefault="008B5C2E" w:rsidP="00625438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8B5C2E" w:rsidRDefault="008B5C2E" w:rsidP="00625438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680F74" w:rsidRDefault="00680F74" w:rsidP="000B66CC">
      <w:pPr>
        <w:pStyle w:val="aa"/>
        <w:rPr>
          <w:rFonts w:ascii="Times New Roman" w:hAnsi="Times New Roman"/>
          <w:b/>
          <w:sz w:val="28"/>
          <w:szCs w:val="28"/>
        </w:rPr>
      </w:pPr>
    </w:p>
    <w:p w:rsidR="008B5C2E" w:rsidRDefault="008B5C2E" w:rsidP="00625438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625438" w:rsidRPr="00372239" w:rsidRDefault="00625438" w:rsidP="00625438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372239">
        <w:rPr>
          <w:rFonts w:ascii="Times New Roman" w:hAnsi="Times New Roman"/>
          <w:b/>
          <w:sz w:val="28"/>
          <w:szCs w:val="28"/>
        </w:rPr>
        <w:t xml:space="preserve">Техническое задание </w:t>
      </w:r>
    </w:p>
    <w:p w:rsidR="00625438" w:rsidRDefault="00625438" w:rsidP="00625438">
      <w:pPr>
        <w:pStyle w:val="aa"/>
        <w:spacing w:before="360" w:after="1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853D5A">
        <w:rPr>
          <w:rFonts w:ascii="Times New Roman" w:hAnsi="Times New Roman"/>
          <w:sz w:val="28"/>
          <w:szCs w:val="28"/>
        </w:rPr>
        <w:t>капитальный ремонт</w:t>
      </w:r>
      <w:r w:rsidR="00680F74">
        <w:rPr>
          <w:rFonts w:ascii="Times New Roman" w:hAnsi="Times New Roman"/>
          <w:sz w:val="28"/>
          <w:szCs w:val="28"/>
        </w:rPr>
        <w:t xml:space="preserve"> </w:t>
      </w:r>
      <w:r w:rsidR="00575898">
        <w:rPr>
          <w:rFonts w:ascii="Times New Roman" w:hAnsi="Times New Roman"/>
          <w:sz w:val="28"/>
          <w:szCs w:val="28"/>
        </w:rPr>
        <w:t>сетей электроснабжения</w:t>
      </w:r>
      <w:r w:rsidR="00853D5A">
        <w:rPr>
          <w:rFonts w:ascii="Times New Roman" w:hAnsi="Times New Roman"/>
          <w:sz w:val="28"/>
          <w:szCs w:val="28"/>
        </w:rPr>
        <w:t xml:space="preserve">, водоснабжения, </w:t>
      </w:r>
      <w:r w:rsidR="000B66CC">
        <w:rPr>
          <w:rFonts w:ascii="Times New Roman" w:hAnsi="Times New Roman"/>
          <w:sz w:val="28"/>
          <w:szCs w:val="28"/>
        </w:rPr>
        <w:t>водоотведения</w:t>
      </w:r>
      <w:bookmarkStart w:id="0" w:name="_GoBack"/>
      <w:bookmarkEnd w:id="0"/>
      <w:r w:rsidR="000B66CC">
        <w:rPr>
          <w:rFonts w:ascii="Times New Roman" w:hAnsi="Times New Roman"/>
          <w:sz w:val="28"/>
          <w:szCs w:val="28"/>
        </w:rPr>
        <w:t xml:space="preserve"> </w:t>
      </w:r>
      <w:r w:rsidR="00853D5A">
        <w:rPr>
          <w:rFonts w:ascii="Times New Roman" w:hAnsi="Times New Roman"/>
          <w:sz w:val="28"/>
          <w:szCs w:val="28"/>
        </w:rPr>
        <w:t>МОП</w:t>
      </w:r>
      <w:r w:rsidR="00575898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560B">
        <w:rPr>
          <w:rFonts w:ascii="Times New Roman" w:hAnsi="Times New Roman"/>
          <w:sz w:val="28"/>
          <w:szCs w:val="28"/>
        </w:rPr>
        <w:t xml:space="preserve">МКД </w:t>
      </w:r>
      <w:r w:rsidR="00575898">
        <w:rPr>
          <w:rFonts w:ascii="Times New Roman" w:hAnsi="Times New Roman"/>
          <w:sz w:val="28"/>
          <w:szCs w:val="28"/>
        </w:rPr>
        <w:t xml:space="preserve">по ул. </w:t>
      </w:r>
      <w:r w:rsidR="00977580">
        <w:rPr>
          <w:rFonts w:ascii="Times New Roman" w:hAnsi="Times New Roman"/>
          <w:sz w:val="28"/>
          <w:szCs w:val="28"/>
        </w:rPr>
        <w:t xml:space="preserve">Дунайская, д. 9-11 </w:t>
      </w:r>
      <w:r>
        <w:rPr>
          <w:rFonts w:ascii="Times New Roman" w:hAnsi="Times New Roman"/>
          <w:sz w:val="28"/>
          <w:szCs w:val="28"/>
        </w:rPr>
        <w:t xml:space="preserve">в </w:t>
      </w:r>
      <w:r w:rsidR="00977580">
        <w:rPr>
          <w:rFonts w:ascii="Times New Roman" w:hAnsi="Times New Roman"/>
          <w:sz w:val="28"/>
          <w:szCs w:val="28"/>
        </w:rPr>
        <w:t>г</w:t>
      </w:r>
      <w:r w:rsidR="005527C4">
        <w:rPr>
          <w:rFonts w:ascii="Times New Roman" w:hAnsi="Times New Roman"/>
          <w:sz w:val="28"/>
          <w:szCs w:val="28"/>
        </w:rPr>
        <w:t xml:space="preserve"> Калининграде</w:t>
      </w:r>
      <w:r w:rsidR="00853D5A">
        <w:rPr>
          <w:rFonts w:ascii="Times New Roman" w:hAnsi="Times New Roman"/>
          <w:sz w:val="28"/>
          <w:szCs w:val="28"/>
        </w:rPr>
        <w:t>.</w:t>
      </w:r>
    </w:p>
    <w:p w:rsidR="0068553E" w:rsidRDefault="0068553E" w:rsidP="00625438">
      <w:pPr>
        <w:pStyle w:val="aa"/>
        <w:spacing w:before="360" w:after="1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1. Основные данные по объекту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820"/>
        <w:gridCol w:w="4820"/>
      </w:tblGrid>
      <w:tr w:rsidR="0068553E" w:rsidTr="00AF5C02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68553E" w:rsidRPr="00CB4224" w:rsidRDefault="0068553E" w:rsidP="00AF5C02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422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8553E" w:rsidRPr="00CB4224" w:rsidRDefault="0068553E" w:rsidP="00AF5C02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B42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8553E" w:rsidRPr="00CB4224" w:rsidRDefault="0068553E" w:rsidP="00AF5C02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B42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Данные по объекту</w:t>
            </w:r>
          </w:p>
        </w:tc>
      </w:tr>
      <w:tr w:rsidR="0068553E" w:rsidTr="00AF5C02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68553E" w:rsidRPr="00CB4224" w:rsidRDefault="0068553E" w:rsidP="00AF5C02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2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8553E" w:rsidRPr="00CB4224" w:rsidRDefault="0068553E" w:rsidP="00AF5C02">
            <w:pPr>
              <w:widowControl w:val="0"/>
              <w:autoSpaceDE w:val="0"/>
              <w:snapToGri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224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объекта и его мощность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8553E" w:rsidRPr="00CB4224" w:rsidRDefault="00A53E07" w:rsidP="001F5D07">
            <w:pPr>
              <w:widowControl w:val="0"/>
              <w:autoSpaceDE w:val="0"/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2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Многоквартирный </w:t>
            </w:r>
            <w:r w:rsidR="0068553E" w:rsidRPr="00CB4224">
              <w:rPr>
                <w:rFonts w:ascii="Times New Roman" w:hAnsi="Times New Roman"/>
                <w:color w:val="000000"/>
                <w:sz w:val="24"/>
                <w:szCs w:val="24"/>
              </w:rPr>
              <w:t>дом</w:t>
            </w:r>
          </w:p>
        </w:tc>
      </w:tr>
      <w:tr w:rsidR="0068553E" w:rsidTr="00AF5C02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68553E" w:rsidRPr="00CB4224" w:rsidRDefault="0068553E" w:rsidP="00AF5C02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2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8553E" w:rsidRPr="00CB4224" w:rsidRDefault="0068553E" w:rsidP="00AF5C02">
            <w:pPr>
              <w:widowControl w:val="0"/>
              <w:autoSpaceDE w:val="0"/>
              <w:snapToGri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224">
              <w:rPr>
                <w:rFonts w:ascii="Times New Roman" w:hAnsi="Times New Roman"/>
                <w:color w:val="000000"/>
                <w:sz w:val="24"/>
                <w:szCs w:val="24"/>
              </w:rPr>
              <w:t>Местоположение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25438" w:rsidRPr="00625438" w:rsidRDefault="00625438" w:rsidP="0062543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4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80F74">
              <w:rPr>
                <w:rFonts w:ascii="Times New Roman" w:hAnsi="Times New Roman"/>
                <w:color w:val="000000"/>
                <w:sz w:val="24"/>
                <w:szCs w:val="24"/>
              </w:rPr>
              <w:t>Россия,</w:t>
            </w:r>
            <w:r w:rsidRPr="006254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Калининград</w:t>
            </w:r>
          </w:p>
          <w:p w:rsidR="0068553E" w:rsidRPr="00CB4224" w:rsidRDefault="001F5D07" w:rsidP="00977580">
            <w:pPr>
              <w:widowControl w:val="0"/>
              <w:autoSpaceDE w:val="0"/>
              <w:spacing w:before="60" w:after="6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</w:t>
            </w:r>
            <w:r w:rsidR="00625438" w:rsidRPr="006254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r w:rsidR="00977580">
              <w:rPr>
                <w:rFonts w:ascii="Times New Roman" w:hAnsi="Times New Roman"/>
                <w:color w:val="000000"/>
                <w:sz w:val="24"/>
                <w:szCs w:val="24"/>
              </w:rPr>
              <w:t>Дунайская, д. 9-11</w:t>
            </w:r>
            <w:r w:rsidR="005758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8553E" w:rsidTr="00AF5C02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68553E" w:rsidRPr="00CB4224" w:rsidRDefault="0068553E" w:rsidP="00AF5C02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2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8553E" w:rsidRPr="00CB4224" w:rsidRDefault="0068553E" w:rsidP="00AF5C02">
            <w:pPr>
              <w:widowControl w:val="0"/>
              <w:autoSpaceDE w:val="0"/>
              <w:snapToGri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224">
              <w:rPr>
                <w:rFonts w:ascii="Times New Roman" w:hAnsi="Times New Roman"/>
                <w:color w:val="000000"/>
                <w:sz w:val="24"/>
                <w:szCs w:val="24"/>
              </w:rPr>
              <w:t>Заказчик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8553E" w:rsidRPr="00927A7E" w:rsidRDefault="0094418C" w:rsidP="00977580">
            <w:pPr>
              <w:widowControl w:val="0"/>
              <w:autoSpaceDE w:val="0"/>
              <w:snapToGrid w:val="0"/>
              <w:spacing w:before="60" w:after="60" w:line="240" w:lineRule="auto"/>
              <w:jc w:val="center"/>
              <w:rPr>
                <w:rStyle w:val="af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«</w:t>
            </w:r>
            <w:r w:rsidR="00283B1E">
              <w:rPr>
                <w:rFonts w:ascii="Times New Roman" w:hAnsi="Times New Roman"/>
                <w:color w:val="000000"/>
                <w:sz w:val="24"/>
                <w:szCs w:val="24"/>
              </w:rPr>
              <w:t>ЖЭУ-1</w:t>
            </w:r>
            <w:r w:rsidR="0097758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68553E" w:rsidTr="00AF5C02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68553E" w:rsidRPr="00CB4224" w:rsidRDefault="0068553E" w:rsidP="00AF5C02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2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A51DEE" w:rsidRPr="00CB4224" w:rsidRDefault="00A51DEE" w:rsidP="00A51DEE">
            <w:pPr>
              <w:widowControl w:val="0"/>
              <w:autoSpaceDE w:val="0"/>
              <w:snapToGrid w:val="0"/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224">
              <w:rPr>
                <w:rFonts w:ascii="Times New Roman" w:hAnsi="Times New Roman"/>
                <w:sz w:val="24"/>
                <w:szCs w:val="24"/>
              </w:rPr>
              <w:t>Подрядчик</w:t>
            </w:r>
          </w:p>
          <w:p w:rsidR="0068553E" w:rsidRPr="00CB4224" w:rsidRDefault="00A51DEE" w:rsidP="00A51DEE">
            <w:pPr>
              <w:widowControl w:val="0"/>
              <w:autoSpaceDE w:val="0"/>
              <w:snapToGri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224">
              <w:rPr>
                <w:rFonts w:ascii="Times New Roman" w:hAnsi="Times New Roman"/>
                <w:sz w:val="24"/>
                <w:szCs w:val="24"/>
              </w:rPr>
              <w:t>Строительный контроль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8553E" w:rsidRPr="00CB4224" w:rsidRDefault="0010730C" w:rsidP="00AF5C02">
            <w:pPr>
              <w:widowControl w:val="0"/>
              <w:autoSpaceDE w:val="0"/>
              <w:snapToGri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224">
              <w:rPr>
                <w:rFonts w:ascii="Times New Roman" w:hAnsi="Times New Roman"/>
                <w:sz w:val="24"/>
                <w:szCs w:val="24"/>
              </w:rPr>
              <w:t>Определяется по результатам конкурсного отбора</w:t>
            </w:r>
          </w:p>
        </w:tc>
      </w:tr>
      <w:tr w:rsidR="0068553E" w:rsidTr="00AF5C02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68553E" w:rsidRPr="00CB4224" w:rsidRDefault="0068553E" w:rsidP="00AF5C02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2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8553E" w:rsidRPr="00CB4224" w:rsidRDefault="0068553E" w:rsidP="00AF5C02">
            <w:pPr>
              <w:widowControl w:val="0"/>
              <w:autoSpaceDE w:val="0"/>
              <w:snapToGri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224">
              <w:rPr>
                <w:rFonts w:ascii="Times New Roman" w:hAnsi="Times New Roman"/>
                <w:color w:val="000000"/>
                <w:sz w:val="24"/>
                <w:szCs w:val="24"/>
              </w:rPr>
              <w:t>Вид строительства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8553E" w:rsidRPr="00625438" w:rsidRDefault="00927A7E" w:rsidP="00977580">
            <w:pPr>
              <w:widowControl w:val="0"/>
              <w:autoSpaceDE w:val="0"/>
              <w:snapToGri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Капитальный ремонт сетей </w:t>
            </w:r>
            <w:r w:rsidRPr="00927A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электроснабжения, водоснабжения, </w:t>
            </w:r>
            <w:r w:rsidR="00283B1E">
              <w:rPr>
                <w:rFonts w:ascii="Times New Roman" w:hAnsi="Times New Roman"/>
                <w:color w:val="000000"/>
                <w:sz w:val="24"/>
                <w:szCs w:val="24"/>
              </w:rPr>
              <w:t>водоотведения</w:t>
            </w:r>
            <w:r w:rsidR="009775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МОП</w:t>
            </w:r>
          </w:p>
        </w:tc>
      </w:tr>
      <w:tr w:rsidR="0068553E" w:rsidTr="00AF5C02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68553E" w:rsidRPr="00CB4224" w:rsidRDefault="0068553E" w:rsidP="00AF5C02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2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8553E" w:rsidRPr="00CB4224" w:rsidRDefault="0068553E" w:rsidP="00AF5C02">
            <w:pPr>
              <w:widowControl w:val="0"/>
              <w:autoSpaceDE w:val="0"/>
              <w:snapToGri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224">
              <w:rPr>
                <w:rFonts w:ascii="Times New Roman" w:hAnsi="Times New Roman"/>
                <w:color w:val="000000"/>
                <w:sz w:val="24"/>
                <w:szCs w:val="24"/>
              </w:rPr>
              <w:t>Сроки начала и окончания работ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8553E" w:rsidRPr="00CB4224" w:rsidRDefault="0068553E" w:rsidP="00AF5C02">
            <w:pPr>
              <w:widowControl w:val="0"/>
              <w:autoSpaceDE w:val="0"/>
              <w:snapToGri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224">
              <w:rPr>
                <w:rFonts w:ascii="Times New Roman" w:hAnsi="Times New Roman"/>
                <w:color w:val="000000"/>
                <w:sz w:val="24"/>
                <w:szCs w:val="24"/>
              </w:rPr>
              <w:t>Определяется по результатам конкурсного отбора</w:t>
            </w:r>
          </w:p>
        </w:tc>
      </w:tr>
      <w:tr w:rsidR="0068553E" w:rsidTr="00AF5C02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68553E" w:rsidRPr="00CB4224" w:rsidRDefault="0068553E" w:rsidP="00AF5C02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22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8553E" w:rsidRPr="00CB4224" w:rsidRDefault="0068553E" w:rsidP="00AF5C02">
            <w:pPr>
              <w:widowControl w:val="0"/>
              <w:autoSpaceDE w:val="0"/>
              <w:snapToGri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224">
              <w:rPr>
                <w:rFonts w:ascii="Times New Roman" w:hAnsi="Times New Roman"/>
                <w:color w:val="000000"/>
                <w:sz w:val="24"/>
                <w:szCs w:val="24"/>
              </w:rPr>
              <w:t>Особые условия капитального ремонта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8553E" w:rsidRPr="00CB4224" w:rsidRDefault="0068553E" w:rsidP="00AF5C02">
            <w:pPr>
              <w:widowControl w:val="0"/>
              <w:autoSpaceDE w:val="0"/>
              <w:snapToGri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224">
              <w:rPr>
                <w:rFonts w:ascii="Times New Roman" w:hAnsi="Times New Roman"/>
                <w:color w:val="000000"/>
                <w:sz w:val="24"/>
                <w:szCs w:val="24"/>
              </w:rPr>
              <w:t>Эксплуати</w:t>
            </w:r>
            <w:r w:rsidR="00FC14F8">
              <w:rPr>
                <w:rFonts w:ascii="Times New Roman" w:hAnsi="Times New Roman"/>
                <w:color w:val="000000"/>
                <w:sz w:val="24"/>
                <w:szCs w:val="24"/>
              </w:rPr>
              <w:t>руемые, не освобожденные здания</w:t>
            </w:r>
          </w:p>
        </w:tc>
      </w:tr>
      <w:tr w:rsidR="0068553E" w:rsidTr="00AF5C02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68553E" w:rsidRPr="00CB4224" w:rsidRDefault="0068553E" w:rsidP="00AF5C02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22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8553E" w:rsidRPr="00CB4224" w:rsidRDefault="0068553E" w:rsidP="00AF5C02">
            <w:pPr>
              <w:widowControl w:val="0"/>
              <w:autoSpaceDE w:val="0"/>
              <w:snapToGri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224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к конструктивным решениям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8553E" w:rsidRPr="00CB4224" w:rsidRDefault="0068553E" w:rsidP="00AF5C02">
            <w:pPr>
              <w:widowControl w:val="0"/>
              <w:autoSpaceDE w:val="0"/>
              <w:snapToGri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2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Результаты работ должны удовлетворять всем нормативным актам, предусмотренным для </w:t>
            </w:r>
            <w:r w:rsidR="00FC14F8">
              <w:rPr>
                <w:rFonts w:ascii="Times New Roman" w:hAnsi="Times New Roman"/>
                <w:color w:val="000000"/>
                <w:sz w:val="24"/>
                <w:szCs w:val="24"/>
              </w:rPr>
              <w:t>данной категории зданий</w:t>
            </w:r>
          </w:p>
        </w:tc>
      </w:tr>
    </w:tbl>
    <w:p w:rsidR="00911B4D" w:rsidRDefault="00911B4D" w:rsidP="00911B4D">
      <w:pPr>
        <w:pStyle w:val="aa"/>
        <w:spacing w:before="12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B4224" w:rsidRDefault="00CB4224" w:rsidP="00911B4D">
      <w:pPr>
        <w:pStyle w:val="aa"/>
        <w:spacing w:before="12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B4224" w:rsidRDefault="00CB4224" w:rsidP="00911B4D">
      <w:pPr>
        <w:pStyle w:val="aa"/>
        <w:spacing w:before="12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25438" w:rsidRDefault="00625438" w:rsidP="00911B4D">
      <w:pPr>
        <w:pStyle w:val="aa"/>
        <w:spacing w:before="12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80F74" w:rsidRDefault="00680F74" w:rsidP="00911B4D">
      <w:pPr>
        <w:pStyle w:val="aa"/>
        <w:spacing w:before="12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80F74" w:rsidRDefault="00680F74" w:rsidP="00911B4D">
      <w:pPr>
        <w:pStyle w:val="aa"/>
        <w:spacing w:before="12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B66CC" w:rsidRDefault="000B66CC" w:rsidP="00911B4D">
      <w:pPr>
        <w:pStyle w:val="aa"/>
        <w:spacing w:before="12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80F74" w:rsidRDefault="00680F74" w:rsidP="00911B4D">
      <w:pPr>
        <w:pStyle w:val="aa"/>
        <w:spacing w:before="12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8553E" w:rsidRDefault="0068553E" w:rsidP="00911B4D">
      <w:pPr>
        <w:pStyle w:val="aa"/>
        <w:spacing w:before="1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2.</w:t>
      </w:r>
      <w:r w:rsidR="00705A9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Технические условия и требования</w:t>
      </w:r>
    </w:p>
    <w:p w:rsidR="0068553E" w:rsidRDefault="0068553E">
      <w:pPr>
        <w:pStyle w:val="aa"/>
        <w:jc w:val="center"/>
      </w:pP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68553E" w:rsidTr="00CE452E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68553E" w:rsidRDefault="0068553E" w:rsidP="00A51DEE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B5B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511"/>
            </w:tblGrid>
            <w:tr w:rsidR="00625438" w:rsidRPr="00625438" w:rsidTr="006F206F">
              <w:trPr>
                <w:trHeight w:val="55"/>
              </w:trPr>
              <w:tc>
                <w:tcPr>
                  <w:tcW w:w="9511" w:type="dxa"/>
                </w:tcPr>
                <w:p w:rsidR="00625438" w:rsidRPr="00625438" w:rsidRDefault="00625438" w:rsidP="00977580">
                  <w:pPr>
                    <w:widowControl w:val="0"/>
                    <w:autoSpaceDE w:val="0"/>
                    <w:spacing w:before="60" w:after="6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2543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В многоквартирном доме № </w:t>
                  </w:r>
                  <w:r w:rsidR="0097758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9-11</w:t>
                  </w:r>
                  <w:r w:rsidRPr="0062543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по </w:t>
                  </w:r>
                  <w:r w:rsidR="00575898" w:rsidRPr="0062543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ул. </w:t>
                  </w:r>
                  <w:r w:rsidR="0097758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Дунайская</w:t>
                  </w:r>
                  <w:r w:rsidRPr="0062543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необходимо выполнить </w:t>
                  </w:r>
                  <w:r w:rsidR="00927A7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капитальный </w:t>
                  </w:r>
                  <w:r w:rsidR="00927A7E" w:rsidRPr="00927A7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ремонт сетей электроснабжения, водоснабжения</w:t>
                  </w:r>
                  <w:r w:rsidR="00927A7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, канализации</w:t>
                  </w:r>
                  <w:r w:rsidR="001811F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68553E" w:rsidRDefault="0068553E" w:rsidP="00C13CDD">
            <w:pPr>
              <w:widowControl w:val="0"/>
              <w:autoSpaceDE w:val="0"/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8553E" w:rsidTr="00CE452E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68553E" w:rsidRDefault="0068553E" w:rsidP="00A51DEE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B5B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68553E" w:rsidRDefault="00DD4235" w:rsidP="00C13CDD">
            <w:pPr>
              <w:pStyle w:val="aa"/>
              <w:snapToGrid w:val="0"/>
              <w:spacing w:before="60" w:after="6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Подрядчику необходимо учесть, что работы будут выполняться в условиях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эксплуатирующегося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жилого дома. Обеспечить режим труда в соответствии с трудовым законодательством Российской Федерации, а также нормативными актами, направленными на защиту тишины и покоя граждан. Работы должны производиться в будние дни в период с 8.00 до 20.00, в субботу с 8-00 до 15.00. </w:t>
            </w:r>
            <w:r w:rsidR="00C13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Воскресенье </w:t>
            </w:r>
            <w:r w:rsidR="00FC14F8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="00C13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выходной</w:t>
            </w:r>
            <w:r w:rsidR="00FC14F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68553E" w:rsidTr="00CE452E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68553E" w:rsidRDefault="0068553E" w:rsidP="00A51DEE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B5B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68553E" w:rsidRDefault="0068553E" w:rsidP="00DD4235">
            <w:pPr>
              <w:pStyle w:val="aa"/>
              <w:snapToGrid w:val="0"/>
              <w:spacing w:before="60" w:after="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Ответственность за соблюдение правил пожарной безопасности, техники безопасности, охраны труда и санитарно-гигиенического ре</w:t>
            </w:r>
            <w:r w:rsidR="00B87B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жима на объекте возлагается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подрядчика, ответственный за производством работ назначается приказом, копия приказа предоставляется </w:t>
            </w:r>
            <w:r w:rsidR="00DD4235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аказчику.</w:t>
            </w:r>
          </w:p>
        </w:tc>
      </w:tr>
      <w:tr w:rsidR="0068553E" w:rsidTr="00CE452E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68553E" w:rsidRDefault="0068553E" w:rsidP="00A51DEE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B5B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68553E" w:rsidRDefault="00DD4235" w:rsidP="00A51DEE">
            <w:pPr>
              <w:widowControl w:val="0"/>
              <w:autoSpaceDE w:val="0"/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материалы, используемые в ходе ремонтно-строительных работ, должны иметь сертификаты качества / соответствия и разрешены для примен</w:t>
            </w:r>
            <w:r w:rsidR="00FC14F8">
              <w:rPr>
                <w:rFonts w:ascii="Times New Roman" w:hAnsi="Times New Roman"/>
                <w:sz w:val="24"/>
                <w:szCs w:val="24"/>
              </w:rPr>
              <w:t xml:space="preserve">ения в жилом фонде. На скрытые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работы должны оформляться акты скрытых работ.  К актам на скрытые работы прикладывается </w:t>
            </w:r>
            <w:r w:rsidR="004F287A" w:rsidRPr="00B87B7F">
              <w:rPr>
                <w:rFonts w:ascii="Times New Roman" w:hAnsi="Times New Roman"/>
                <w:b/>
                <w:sz w:val="24"/>
                <w:szCs w:val="24"/>
              </w:rPr>
              <w:t>фото фиксация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скрытых работ.</w:t>
            </w:r>
          </w:p>
        </w:tc>
      </w:tr>
      <w:tr w:rsidR="00DD4235" w:rsidTr="00CE452E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D4235" w:rsidRDefault="009B5B0C" w:rsidP="00A51DEE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639" w:type="dxa"/>
            <w:shd w:val="clear" w:color="auto" w:fill="auto"/>
          </w:tcPr>
          <w:p w:rsidR="00DD4235" w:rsidRDefault="00DD4235" w:rsidP="00911B4D">
            <w:pPr>
              <w:widowControl w:val="0"/>
              <w:autoSpaceDE w:val="0"/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Стоимость капитального ремонта: </w:t>
            </w:r>
            <w:r w:rsidRPr="00F01A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согласно сметной документации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DD4235" w:rsidTr="00CE452E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D4235" w:rsidRDefault="009B5B0C" w:rsidP="00A51DEE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DD4235" w:rsidRPr="00B87B7F" w:rsidRDefault="00DD4235" w:rsidP="00C13CDD">
            <w:pPr>
              <w:widowControl w:val="0"/>
              <w:autoSpaceDE w:val="0"/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87B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Особые условия:</w:t>
            </w:r>
          </w:p>
          <w:p w:rsidR="00DD4235" w:rsidRPr="00C13CDD" w:rsidRDefault="00DD4235" w:rsidP="005F1486">
            <w:pPr>
              <w:pStyle w:val="af1"/>
              <w:widowControl w:val="0"/>
              <w:autoSpaceDE w:val="0"/>
              <w:spacing w:beforeLines="60" w:before="144" w:afterLines="60" w:after="144" w:line="240" w:lineRule="auto"/>
              <w:ind w:left="0" w:right="3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Сроки производства работ: </w:t>
            </w:r>
            <w:r w:rsidR="005F14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  <w:r w:rsidR="00927A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  <w:r w:rsidR="0057589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календ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арных дней</w:t>
            </w:r>
            <w:r w:rsidR="00C13C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  <w:r w:rsidR="00FC14F8">
              <w:rPr>
                <w:rFonts w:ascii="Times New Roman" w:hAnsi="Times New Roman"/>
                <w:color w:val="000000"/>
                <w:sz w:val="24"/>
                <w:szCs w:val="24"/>
              </w:rPr>
              <w:t>но не позднее ________</w:t>
            </w:r>
            <w:r w:rsidR="00C41E30">
              <w:rPr>
                <w:rFonts w:ascii="Times New Roman" w:hAnsi="Times New Roman"/>
                <w:color w:val="000000"/>
                <w:sz w:val="24"/>
                <w:szCs w:val="24"/>
              </w:rPr>
              <w:t>__ 2014</w:t>
            </w:r>
            <w:r w:rsidR="00FC14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</w:t>
            </w:r>
            <w:r w:rsidR="009B5B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r w:rsidR="009B5B0C" w:rsidRPr="00FA4D5E">
              <w:rPr>
                <w:rFonts w:ascii="Times New Roman" w:hAnsi="Times New Roman"/>
                <w:color w:val="000000"/>
                <w:sz w:val="24"/>
                <w:szCs w:val="24"/>
              </w:rPr>
              <w:t>В случае срыва сроков производства работ по независящим от Подрядчика</w:t>
            </w:r>
            <w:r w:rsidR="009B5B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причинам, Подрядчик обязан письменно уведомить Заказчика и предоставить документы, подтверждающие необходимость продления сроков производства работ.</w:t>
            </w:r>
            <w:r w:rsidRPr="00C13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D4235" w:rsidTr="00CE452E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D4235" w:rsidRDefault="009B5B0C" w:rsidP="00A51DEE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DD4235" w:rsidRDefault="00CE452E" w:rsidP="009B5B0C">
            <w:pPr>
              <w:widowControl w:val="0"/>
              <w:autoSpaceDE w:val="0"/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Подрядчик по согласованию с Заказчиком</w:t>
            </w:r>
            <w:r w:rsidRPr="00F64A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оставляет за собой право при исполнении контракта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64AA5">
              <w:rPr>
                <w:rFonts w:ascii="Times New Roman" w:hAnsi="Times New Roman"/>
                <w:color w:val="000000"/>
                <w:sz w:val="24"/>
                <w:szCs w:val="24"/>
              </w:rPr>
              <w:t>одностороннем порядке изменить объем всех предусмотренных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64AA5">
              <w:rPr>
                <w:rFonts w:ascii="Times New Roman" w:hAnsi="Times New Roman"/>
                <w:color w:val="000000"/>
                <w:sz w:val="24"/>
                <w:szCs w:val="24"/>
              </w:rPr>
              <w:t>контрактом работ, услуг не более чем на два процента такого объема,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64AA5">
              <w:rPr>
                <w:rFonts w:ascii="Times New Roman" w:hAnsi="Times New Roman"/>
                <w:color w:val="000000"/>
                <w:sz w:val="24"/>
                <w:szCs w:val="24"/>
              </w:rPr>
              <w:t>случае выявления потребности в дополнительных работах, услугах, не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64AA5">
              <w:rPr>
                <w:rFonts w:ascii="Times New Roman" w:hAnsi="Times New Roman"/>
                <w:color w:val="000000"/>
                <w:sz w:val="24"/>
                <w:szCs w:val="24"/>
              </w:rPr>
              <w:t>предусмотренных контрактом, но связанных с работами, услугами,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64AA5">
              <w:rPr>
                <w:rFonts w:ascii="Times New Roman" w:hAnsi="Times New Roman"/>
                <w:color w:val="000000"/>
                <w:sz w:val="24"/>
                <w:szCs w:val="24"/>
              </w:rPr>
              <w:t>предусмотренными контрактом, или при прекращении потребности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64AA5">
              <w:rPr>
                <w:rFonts w:ascii="Times New Roman" w:hAnsi="Times New Roman"/>
                <w:color w:val="000000"/>
                <w:sz w:val="24"/>
                <w:szCs w:val="24"/>
              </w:rPr>
              <w:t>предусмотренной контрактом части работ, услуг.</w:t>
            </w:r>
          </w:p>
        </w:tc>
      </w:tr>
      <w:tr w:rsidR="00DD4235" w:rsidTr="00CE452E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D4235" w:rsidRDefault="00A15382" w:rsidP="00A51DEE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9B5B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DD4235" w:rsidRDefault="00DD4235" w:rsidP="00C13CDD">
            <w:pPr>
              <w:widowControl w:val="0"/>
              <w:autoSpaceDE w:val="0"/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13C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 ремонтные работы производятся на основании:</w:t>
            </w:r>
          </w:p>
          <w:p w:rsidR="00DA7D79" w:rsidRPr="00DA7D79" w:rsidRDefault="00DA7D79" w:rsidP="00DA7D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both"/>
              <w:rPr>
                <w:rFonts w:ascii="Times New Roman" w:eastAsia="Lucida Sans Unicode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A7D79">
              <w:rPr>
                <w:rFonts w:ascii="Times New Roman" w:eastAsia="Lucida Sans Unicode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СНиП 2.04.01-85* - Внутренний водопровод и канализация зданий;</w:t>
            </w:r>
          </w:p>
          <w:p w:rsidR="00DA7D79" w:rsidRDefault="00DA7D79" w:rsidP="00DA7D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both"/>
              <w:rPr>
                <w:rFonts w:ascii="Times New Roman" w:eastAsia="Lucida Sans Unicode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A7D79">
              <w:rPr>
                <w:rFonts w:ascii="Times New Roman" w:eastAsia="Lucida Sans Unicode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СНиП 2.04.02-84*- Водоснабже</w:t>
            </w:r>
            <w:r>
              <w:rPr>
                <w:rFonts w:ascii="Times New Roman" w:eastAsia="Lucida Sans Unicode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ние. Наружные сети и сооружения;</w:t>
            </w:r>
            <w:r w:rsidRPr="00DA7D79">
              <w:rPr>
                <w:rFonts w:ascii="Times New Roman" w:eastAsia="Lucida Sans Unicode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DA7D79" w:rsidRPr="00DA7D79" w:rsidRDefault="00DA7D79" w:rsidP="00DA7D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both"/>
              <w:rPr>
                <w:rFonts w:ascii="Times New Roman" w:eastAsia="Lucida Sans Unicode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A7D79">
              <w:rPr>
                <w:rFonts w:ascii="Times New Roman" w:eastAsia="Lucida Sans Unicode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СНиП 2.04.03-85* - Канализа</w:t>
            </w:r>
            <w:r>
              <w:rPr>
                <w:rFonts w:ascii="Times New Roman" w:eastAsia="Lucida Sans Unicode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ция. Наружные сети и сооружения;</w:t>
            </w:r>
          </w:p>
          <w:p w:rsidR="00DA7D79" w:rsidRPr="00DA7D79" w:rsidRDefault="00DA7D79" w:rsidP="00DA7D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60" w:right="30" w:hanging="360"/>
              <w:rPr>
                <w:rFonts w:ascii="Times New Roman" w:eastAsia="Lucida Sans Unicode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A7D79">
              <w:rPr>
                <w:rFonts w:ascii="Times New Roman" w:eastAsia="Lucida Sans Unicode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СНиП 3.05.01-85 – Внутренние санитарно-техническ</w:t>
            </w:r>
            <w:r>
              <w:rPr>
                <w:rFonts w:ascii="Times New Roman" w:eastAsia="Lucida Sans Unicode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ие системы;</w:t>
            </w:r>
          </w:p>
          <w:p w:rsidR="00DA7D79" w:rsidRPr="00DA7D79" w:rsidRDefault="00DA7D79" w:rsidP="00DA7D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60" w:right="30" w:hanging="360"/>
              <w:rPr>
                <w:rFonts w:ascii="Times New Roman" w:eastAsia="Lucida Sans Unicode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A7D79">
              <w:rPr>
                <w:rFonts w:ascii="Times New Roman" w:eastAsia="Lucida Sans Unicode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СНиП 3.05.04-85* - Наружные сети и сооруже</w:t>
            </w:r>
            <w:r>
              <w:rPr>
                <w:rFonts w:ascii="Times New Roman" w:eastAsia="Lucida Sans Unicode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ния водоснабжения и канализации;</w:t>
            </w:r>
          </w:p>
          <w:p w:rsidR="00DA7D79" w:rsidRPr="00DA7D79" w:rsidRDefault="00DA7D79" w:rsidP="00DA7D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60" w:right="30" w:hanging="360"/>
              <w:rPr>
                <w:rFonts w:ascii="Times New Roman" w:eastAsia="Lucida Sans Unicode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A7D79">
              <w:rPr>
                <w:rFonts w:ascii="Times New Roman" w:eastAsia="Lucida Sans Unicode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СП 40-102-2000 – Проектирование и монтаж сис</w:t>
            </w:r>
            <w:r>
              <w:rPr>
                <w:rFonts w:ascii="Times New Roman" w:eastAsia="Lucida Sans Unicode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тем водоснабжения и канализации;</w:t>
            </w:r>
          </w:p>
          <w:p w:rsidR="00DA7D79" w:rsidRPr="00DA7D79" w:rsidRDefault="00DA7D79" w:rsidP="00DA7D79">
            <w:pPr>
              <w:widowControl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A7D79">
              <w:rPr>
                <w:rFonts w:ascii="Times New Roman" w:eastAsia="Lucida Sans Unicode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СП 40-103-98 - Проектирование и монтаж трубопроводов систем холодного и горячего внутреннего водоснабжения с исполь</w:t>
            </w:r>
            <w:r>
              <w:rPr>
                <w:rFonts w:ascii="Times New Roman" w:eastAsia="Lucida Sans Unicode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зованием </w:t>
            </w:r>
            <w:proofErr w:type="spellStart"/>
            <w:r>
              <w:rPr>
                <w:rFonts w:ascii="Times New Roman" w:eastAsia="Lucida Sans Unicode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металлополимерных</w:t>
            </w:r>
            <w:proofErr w:type="spellEnd"/>
            <w:r>
              <w:rPr>
                <w:rFonts w:ascii="Times New Roman" w:eastAsia="Lucida Sans Unicode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 труб;</w:t>
            </w:r>
          </w:p>
          <w:p w:rsidR="00DD4235" w:rsidRDefault="009A01AC" w:rsidP="00A51DEE">
            <w:pPr>
              <w:widowControl w:val="0"/>
              <w:autoSpaceDE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ПУЭ</w:t>
            </w:r>
            <w:r w:rsidR="00DD42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Правила устройства </w:t>
            </w:r>
            <w:r w:rsidR="00C41E30">
              <w:rPr>
                <w:rFonts w:ascii="Times New Roman" w:hAnsi="Times New Roman"/>
                <w:color w:val="000000"/>
                <w:sz w:val="24"/>
                <w:szCs w:val="24"/>
              </w:rPr>
              <w:t>электроустановок»</w:t>
            </w:r>
            <w:r w:rsidR="000F644C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C41E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седьмое</w:t>
            </w:r>
            <w:r w:rsidR="00F96F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издание</w:t>
            </w:r>
            <w:r w:rsidR="00A15382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DD4235" w:rsidRDefault="00DD4235" w:rsidP="00A51DEE">
            <w:pPr>
              <w:widowControl w:val="0"/>
              <w:autoSpaceDE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СНиП </w:t>
            </w:r>
            <w:r w:rsidR="00F96F12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-0</w:t>
            </w:r>
            <w:r w:rsidR="00F96F1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F96F12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 w:rsidR="00F96F12">
              <w:rPr>
                <w:rFonts w:ascii="Times New Roman" w:hAnsi="Times New Roman"/>
                <w:color w:val="000000"/>
                <w:sz w:val="24"/>
                <w:szCs w:val="24"/>
              </w:rPr>
              <w:t>Естественное и искусственное освещение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A15382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F96F12" w:rsidRDefault="00F96F12" w:rsidP="00A51DEE">
            <w:pPr>
              <w:widowControl w:val="0"/>
              <w:autoSpaceDE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ГОСТ </w:t>
            </w:r>
            <w:r w:rsidR="00A15382">
              <w:rPr>
                <w:rFonts w:ascii="Times New Roman" w:hAnsi="Times New Roman"/>
                <w:color w:val="000000"/>
                <w:sz w:val="24"/>
                <w:szCs w:val="24"/>
              </w:rPr>
              <w:t>Р 50571.15-97 (МЭК 364-5-52-93) «Электроустановки зданий. Часть 5. Выбор и монтаж электрооборудования»;</w:t>
            </w:r>
          </w:p>
          <w:p w:rsidR="00A15382" w:rsidRDefault="00A15382" w:rsidP="00A51DEE">
            <w:pPr>
              <w:widowControl w:val="0"/>
              <w:autoSpaceDE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 31-110-2003 «проектирование и монтаж электроустановок жилых и общественных зданий»;</w:t>
            </w:r>
          </w:p>
          <w:p w:rsidR="00A15382" w:rsidRDefault="00A15382" w:rsidP="00A51DEE">
            <w:pPr>
              <w:widowControl w:val="0"/>
              <w:autoSpaceDE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«Правила технической эксплуатации электроустановок потребителей» от 13.01.2003 г.;</w:t>
            </w:r>
          </w:p>
          <w:p w:rsidR="00DD4235" w:rsidRDefault="00DD4235" w:rsidP="00A51DEE">
            <w:pPr>
              <w:widowControl w:val="0"/>
              <w:autoSpaceDE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ППБ 01-2003 «Правила пожарной безопасности»</w:t>
            </w:r>
            <w:r w:rsidR="00A15382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DD4235" w:rsidRDefault="00DD4235" w:rsidP="00A51DEE">
            <w:pPr>
              <w:widowControl w:val="0"/>
              <w:autoSpaceDE w:val="0"/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 конструктивные узлы согласовываются с Заказчиком и Строительным контролем.</w:t>
            </w:r>
          </w:p>
        </w:tc>
      </w:tr>
      <w:tr w:rsidR="00DD4235" w:rsidTr="00CE452E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D4235" w:rsidRDefault="00A15382" w:rsidP="00AC4E99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 w:rsidR="00AC4E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DD4235" w:rsidRDefault="00B75609" w:rsidP="00A51DEE">
            <w:pPr>
              <w:widowControl w:val="0"/>
              <w:autoSpaceDE w:val="0"/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Подрядчик обязан до начала производства работ предоставить образцы применяемых материалов для согласования с </w:t>
            </w:r>
            <w:r w:rsidRPr="00FA4D5E">
              <w:rPr>
                <w:rFonts w:ascii="Times New Roman" w:hAnsi="Times New Roman"/>
                <w:b/>
                <w:sz w:val="24"/>
                <w:szCs w:val="24"/>
              </w:rPr>
              <w:t>МКУ «КР МКД» ГО «Город Калининград»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Заказчиком.</w:t>
            </w:r>
          </w:p>
        </w:tc>
      </w:tr>
      <w:tr w:rsidR="00A15382" w:rsidTr="00CE452E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A15382" w:rsidRDefault="00A15382" w:rsidP="00AC4E99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A15382" w:rsidRDefault="00A15382" w:rsidP="00FC14F8">
            <w:pPr>
              <w:widowControl w:val="0"/>
              <w:autoSpaceDE w:val="0"/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Подрядчику при производстве работ необходимо минимизировать время переключения потребителей с существующей системы электроснабжения на реконструируемую</w:t>
            </w:r>
            <w:r w:rsidR="00FC14F8">
              <w:rPr>
                <w:rFonts w:ascii="Times New Roman" w:hAnsi="Times New Roman"/>
                <w:color w:val="000000"/>
                <w:sz w:val="24"/>
                <w:szCs w:val="24"/>
              </w:rPr>
              <w:t>, учитывая возможные причиняемые неудобства для проживающих.</w:t>
            </w:r>
          </w:p>
        </w:tc>
      </w:tr>
      <w:tr w:rsidR="00DD4235" w:rsidTr="00CE452E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D4235" w:rsidRDefault="00DD4235" w:rsidP="00FC14F8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C14F8">
              <w:rPr>
                <w:rFonts w:ascii="Times New Roman" w:hAnsi="Times New Roman"/>
                <w:sz w:val="24"/>
                <w:szCs w:val="24"/>
              </w:rPr>
              <w:t>1</w:t>
            </w:r>
            <w:r w:rsidR="00AC4E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DD4235" w:rsidRDefault="00DD4235" w:rsidP="00A51DEE">
            <w:pPr>
              <w:widowControl w:val="0"/>
              <w:autoSpaceDE w:val="0"/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Передача объекта подрядчику происходит по Акту с осмотром и </w:t>
            </w:r>
            <w:r w:rsidR="004F287A" w:rsidRPr="00705A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фото фиксацией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DD4235" w:rsidTr="00CE452E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D4235" w:rsidRDefault="00DD4235" w:rsidP="00FC14F8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C14F8">
              <w:rPr>
                <w:rFonts w:ascii="Times New Roman" w:hAnsi="Times New Roman"/>
                <w:sz w:val="24"/>
                <w:szCs w:val="24"/>
              </w:rPr>
              <w:t>2</w:t>
            </w:r>
            <w:r w:rsidR="00AC4E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DD4235" w:rsidRDefault="00705A9C" w:rsidP="00CB4224">
            <w:pPr>
              <w:widowControl w:val="0"/>
              <w:autoSpaceDE w:val="0"/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5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Внимание!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775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 начала работ подрядчик обязан выполнить подготовительные работы по защите квартир собственников от </w:t>
            </w:r>
            <w:r w:rsidR="00CB42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повреждений, </w:t>
            </w:r>
            <w:r w:rsidRPr="00177534">
              <w:rPr>
                <w:rFonts w:ascii="Times New Roman" w:hAnsi="Times New Roman"/>
                <w:color w:val="000000"/>
                <w:sz w:val="24"/>
                <w:szCs w:val="24"/>
              </w:rPr>
              <w:t>связанных с производством работ.</w:t>
            </w:r>
          </w:p>
        </w:tc>
      </w:tr>
    </w:tbl>
    <w:p w:rsidR="00830A37" w:rsidRDefault="00830A37" w:rsidP="00A973C8">
      <w:pPr>
        <w:spacing w:before="360" w:after="120" w:line="100" w:lineRule="atLeast"/>
        <w:rPr>
          <w:rFonts w:ascii="Times New Roman" w:hAnsi="Times New Roman"/>
          <w:b/>
          <w:sz w:val="24"/>
          <w:szCs w:val="24"/>
        </w:rPr>
      </w:pPr>
    </w:p>
    <w:p w:rsidR="0084089A" w:rsidRPr="00A973C8" w:rsidRDefault="0084089A" w:rsidP="0084089A">
      <w:pPr>
        <w:spacing w:before="360" w:after="120" w:line="10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Pr="00A973C8">
        <w:rPr>
          <w:rFonts w:ascii="Times New Roman" w:hAnsi="Times New Roman"/>
          <w:b/>
          <w:sz w:val="28"/>
          <w:szCs w:val="28"/>
        </w:rPr>
        <w:t xml:space="preserve">3. </w:t>
      </w:r>
      <w:r>
        <w:rPr>
          <w:rFonts w:ascii="Times New Roman" w:hAnsi="Times New Roman"/>
          <w:b/>
          <w:sz w:val="28"/>
          <w:szCs w:val="28"/>
        </w:rPr>
        <w:t>Основные допустимые материалы</w:t>
      </w: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84089A" w:rsidTr="00B431DD">
        <w:trPr>
          <w:jc w:val="center"/>
        </w:trPr>
        <w:tc>
          <w:tcPr>
            <w:tcW w:w="567" w:type="dxa"/>
            <w:shd w:val="clear" w:color="auto" w:fill="auto"/>
          </w:tcPr>
          <w:p w:rsidR="0084089A" w:rsidRDefault="0084089A" w:rsidP="00B431DD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84089A" w:rsidRPr="009A01AC" w:rsidRDefault="0084089A" w:rsidP="00B431DD">
            <w:pPr>
              <w:widowControl w:val="0"/>
              <w:tabs>
                <w:tab w:val="left" w:pos="9405"/>
              </w:tabs>
              <w:autoSpaceDE w:val="0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Труба НПВХ диаметром 20 мм</w:t>
            </w:r>
          </w:p>
        </w:tc>
      </w:tr>
      <w:tr w:rsidR="0084089A" w:rsidTr="00B431DD">
        <w:trPr>
          <w:jc w:val="center"/>
        </w:trPr>
        <w:tc>
          <w:tcPr>
            <w:tcW w:w="567" w:type="dxa"/>
            <w:shd w:val="clear" w:color="auto" w:fill="auto"/>
          </w:tcPr>
          <w:p w:rsidR="0084089A" w:rsidRDefault="0084089A" w:rsidP="00B431DD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84089A" w:rsidRPr="00AB6D22" w:rsidRDefault="0084089A" w:rsidP="00B431DD">
            <w:pPr>
              <w:widowControl w:val="0"/>
              <w:tabs>
                <w:tab w:val="left" w:pos="9405"/>
              </w:tabs>
              <w:autoSpaceDE w:val="0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Короб металлический с крышкой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KBL</w:t>
            </w:r>
            <w:r w:rsidRPr="00AB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80/2</w:t>
            </w:r>
          </w:p>
        </w:tc>
      </w:tr>
      <w:tr w:rsidR="0084089A" w:rsidTr="00B431DD">
        <w:trPr>
          <w:jc w:val="center"/>
        </w:trPr>
        <w:tc>
          <w:tcPr>
            <w:tcW w:w="567" w:type="dxa"/>
            <w:shd w:val="clear" w:color="auto" w:fill="auto"/>
          </w:tcPr>
          <w:p w:rsidR="0084089A" w:rsidRDefault="0084089A" w:rsidP="00B431DD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84089A" w:rsidRPr="00A973C8" w:rsidRDefault="0084089A" w:rsidP="00B431DD">
            <w:pPr>
              <w:widowControl w:val="0"/>
              <w:tabs>
                <w:tab w:val="left" w:pos="9405"/>
              </w:tabs>
              <w:autoSpaceDE w:val="0"/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850469">
              <w:rPr>
                <w:rFonts w:ascii="Times New Roman" w:hAnsi="Times New Roman" w:cs="Times New Roman"/>
                <w:sz w:val="24"/>
                <w:szCs w:val="24"/>
              </w:rPr>
              <w:t xml:space="preserve">Кабель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марки</w:t>
            </w:r>
            <w:r w:rsidRPr="00850469">
              <w:rPr>
                <w:rFonts w:ascii="Times New Roman" w:hAnsi="Times New Roman" w:cs="Times New Roman"/>
                <w:sz w:val="24"/>
                <w:szCs w:val="24"/>
              </w:rPr>
              <w:t xml:space="preserve"> ВВГнг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(А)-LS 3х1,5, 5х6 мм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84089A" w:rsidTr="00B431DD">
        <w:trPr>
          <w:jc w:val="center"/>
        </w:trPr>
        <w:tc>
          <w:tcPr>
            <w:tcW w:w="567" w:type="dxa"/>
            <w:shd w:val="clear" w:color="auto" w:fill="auto"/>
          </w:tcPr>
          <w:p w:rsidR="0084089A" w:rsidRDefault="0084089A" w:rsidP="00B431DD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84089A" w:rsidRPr="00850469" w:rsidRDefault="0084089A" w:rsidP="00B431DD">
            <w:pPr>
              <w:widowControl w:val="0"/>
              <w:tabs>
                <w:tab w:val="left" w:pos="9405"/>
              </w:tabs>
              <w:autoSpaceDE w:val="0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469">
              <w:rPr>
                <w:rFonts w:ascii="Times New Roman" w:hAnsi="Times New Roman" w:cs="Times New Roman"/>
                <w:sz w:val="24"/>
                <w:szCs w:val="24"/>
              </w:rPr>
              <w:t xml:space="preserve">Светильник потолочный уплотненный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энергосберегающими </w:t>
            </w:r>
            <w:r w:rsidRPr="00850469">
              <w:rPr>
                <w:rFonts w:ascii="Times New Roman" w:hAnsi="Times New Roman" w:cs="Times New Roman"/>
                <w:sz w:val="24"/>
                <w:szCs w:val="24"/>
              </w:rPr>
              <w:t xml:space="preserve">лампами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0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850469">
              <w:rPr>
                <w:rFonts w:ascii="Times New Roman" w:hAnsi="Times New Roman" w:cs="Times New Roman"/>
                <w:sz w:val="24"/>
                <w:szCs w:val="24"/>
              </w:rPr>
              <w:t xml:space="preserve"> IP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 класса защиты 2.0</w:t>
            </w:r>
          </w:p>
        </w:tc>
      </w:tr>
      <w:tr w:rsidR="0084089A" w:rsidTr="00B431DD">
        <w:trPr>
          <w:jc w:val="center"/>
        </w:trPr>
        <w:tc>
          <w:tcPr>
            <w:tcW w:w="567" w:type="dxa"/>
            <w:shd w:val="clear" w:color="auto" w:fill="auto"/>
          </w:tcPr>
          <w:p w:rsidR="0084089A" w:rsidRDefault="0084089A" w:rsidP="00B431DD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84089A" w:rsidRPr="00C85BF9" w:rsidRDefault="0084089A" w:rsidP="00B431DD">
            <w:pPr>
              <w:widowControl w:val="0"/>
              <w:tabs>
                <w:tab w:val="left" w:pos="9405"/>
              </w:tabs>
              <w:autoSpaceDE w:val="0"/>
              <w:snapToGrid w:val="0"/>
              <w:spacing w:before="60" w:after="60" w:line="240" w:lineRule="auto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850469">
              <w:rPr>
                <w:rFonts w:ascii="Times New Roman" w:hAnsi="Times New Roman" w:cs="Times New Roman"/>
                <w:sz w:val="24"/>
                <w:szCs w:val="24"/>
              </w:rPr>
              <w:t>Автомат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 выключатели</w:t>
            </w:r>
            <w:r w:rsidRPr="00850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двух-трехполюсные на ток20, 32, 40 А</w:t>
            </w:r>
          </w:p>
        </w:tc>
      </w:tr>
      <w:tr w:rsidR="0084089A" w:rsidTr="00B431DD">
        <w:trPr>
          <w:jc w:val="center"/>
        </w:trPr>
        <w:tc>
          <w:tcPr>
            <w:tcW w:w="567" w:type="dxa"/>
            <w:shd w:val="clear" w:color="auto" w:fill="auto"/>
          </w:tcPr>
          <w:p w:rsidR="0084089A" w:rsidRDefault="0084089A" w:rsidP="00B431DD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84089A" w:rsidRPr="00850469" w:rsidRDefault="0084089A" w:rsidP="00B431DD">
            <w:pPr>
              <w:widowControl w:val="0"/>
              <w:tabs>
                <w:tab w:val="left" w:pos="9405"/>
              </w:tabs>
              <w:autoSpaceDE w:val="0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D79">
              <w:rPr>
                <w:rFonts w:ascii="Times New Roman" w:hAnsi="Times New Roman" w:cs="Times New Roman"/>
                <w:sz w:val="24"/>
                <w:szCs w:val="24"/>
              </w:rPr>
              <w:t>Труба из полипропилена PN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диаметров для системы ХВС</w:t>
            </w:r>
          </w:p>
        </w:tc>
      </w:tr>
      <w:tr w:rsidR="0084089A" w:rsidTr="00B431DD">
        <w:trPr>
          <w:jc w:val="center"/>
        </w:trPr>
        <w:tc>
          <w:tcPr>
            <w:tcW w:w="567" w:type="dxa"/>
            <w:shd w:val="clear" w:color="auto" w:fill="auto"/>
          </w:tcPr>
          <w:p w:rsidR="0084089A" w:rsidRDefault="0084089A" w:rsidP="00B431DD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84089A" w:rsidRPr="00DA7D79" w:rsidRDefault="0084089A" w:rsidP="00B431DD">
            <w:pPr>
              <w:widowControl w:val="0"/>
              <w:tabs>
                <w:tab w:val="left" w:pos="9405"/>
              </w:tabs>
              <w:autoSpaceDE w:val="0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D79">
              <w:rPr>
                <w:rFonts w:ascii="Times New Roman" w:hAnsi="Times New Roman" w:cs="Times New Roman"/>
                <w:sz w:val="24"/>
                <w:szCs w:val="24"/>
              </w:rPr>
              <w:t xml:space="preserve">Труба из полипропилена PN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A7D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диаметров для системы отопления</w:t>
            </w:r>
          </w:p>
        </w:tc>
      </w:tr>
      <w:tr w:rsidR="0084089A" w:rsidTr="00B431DD">
        <w:trPr>
          <w:jc w:val="center"/>
        </w:trPr>
        <w:tc>
          <w:tcPr>
            <w:tcW w:w="567" w:type="dxa"/>
            <w:shd w:val="clear" w:color="auto" w:fill="auto"/>
          </w:tcPr>
          <w:p w:rsidR="0084089A" w:rsidRDefault="0084089A" w:rsidP="00B431DD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84089A" w:rsidRPr="00850469" w:rsidRDefault="0084089A" w:rsidP="00B431DD">
            <w:pPr>
              <w:widowControl w:val="0"/>
              <w:tabs>
                <w:tab w:val="left" w:pos="9405"/>
              </w:tabs>
              <w:autoSpaceDE w:val="0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D79">
              <w:rPr>
                <w:rFonts w:ascii="Times New Roman" w:hAnsi="Times New Roman" w:cs="Times New Roman"/>
                <w:sz w:val="24"/>
                <w:szCs w:val="24"/>
              </w:rPr>
              <w:t xml:space="preserve">Трубки теплоизоляционные из вспененного полиэтилена типа THERMAFLEX FRZ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различных </w:t>
            </w:r>
            <w:r w:rsidRPr="00DA7D79">
              <w:rPr>
                <w:rFonts w:ascii="Times New Roman" w:hAnsi="Times New Roman" w:cs="Times New Roman"/>
                <w:sz w:val="24"/>
                <w:szCs w:val="24"/>
              </w:rPr>
              <w:t>диаметро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A7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089A" w:rsidTr="00B431DD">
        <w:trPr>
          <w:jc w:val="center"/>
        </w:trPr>
        <w:tc>
          <w:tcPr>
            <w:tcW w:w="567" w:type="dxa"/>
            <w:shd w:val="clear" w:color="auto" w:fill="auto"/>
          </w:tcPr>
          <w:p w:rsidR="0084089A" w:rsidRDefault="0084089A" w:rsidP="00B431DD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84089A" w:rsidRPr="00850469" w:rsidRDefault="0084089A" w:rsidP="00B431DD">
            <w:pPr>
              <w:widowControl w:val="0"/>
              <w:tabs>
                <w:tab w:val="left" w:pos="9405"/>
              </w:tabs>
              <w:autoSpaceDE w:val="0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Труба из ПВХ диаметром 110 мм</w:t>
            </w:r>
          </w:p>
        </w:tc>
      </w:tr>
    </w:tbl>
    <w:p w:rsidR="0084089A" w:rsidRDefault="0084089A" w:rsidP="0084089A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089A" w:rsidRDefault="0084089A" w:rsidP="0084089A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Качество работ и организационные вопросы:</w:t>
      </w:r>
    </w:p>
    <w:p w:rsidR="0084089A" w:rsidRDefault="0084089A" w:rsidP="0084089A">
      <w:pPr>
        <w:numPr>
          <w:ilvl w:val="0"/>
          <w:numId w:val="1"/>
        </w:numPr>
        <w:spacing w:before="60" w:after="6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предоставления гарантии качества выполненных работ – не менее </w:t>
      </w:r>
      <w:r w:rsidRPr="00927A7E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лет.</w:t>
      </w:r>
    </w:p>
    <w:p w:rsidR="0084089A" w:rsidRDefault="0084089A" w:rsidP="0084089A">
      <w:pPr>
        <w:numPr>
          <w:ilvl w:val="0"/>
          <w:numId w:val="1"/>
        </w:numPr>
        <w:spacing w:before="60" w:after="6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Сертификаты качества на материалы.</w:t>
      </w:r>
    </w:p>
    <w:p w:rsidR="0084089A" w:rsidRDefault="0084089A" w:rsidP="0084089A">
      <w:pPr>
        <w:numPr>
          <w:ilvl w:val="0"/>
          <w:numId w:val="1"/>
        </w:numPr>
        <w:spacing w:before="60" w:after="6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Уборка территории объекта от строительного мусора. Вывоз мусора.</w:t>
      </w:r>
    </w:p>
    <w:p w:rsidR="0084089A" w:rsidRDefault="0084089A" w:rsidP="0084089A">
      <w:pPr>
        <w:numPr>
          <w:ilvl w:val="0"/>
          <w:numId w:val="1"/>
        </w:numPr>
        <w:spacing w:before="60" w:after="6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работы выполнять в соответствии с данными проектов с соблюдением соответствующих глав строительных норм и правил по организации, производству и приемке работ.</w:t>
      </w:r>
    </w:p>
    <w:p w:rsidR="0084089A" w:rsidRDefault="0084089A" w:rsidP="0084089A">
      <w:pPr>
        <w:numPr>
          <w:ilvl w:val="0"/>
          <w:numId w:val="1"/>
        </w:numPr>
        <w:spacing w:before="60" w:after="6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случает нанесения материального ущерба при производстве ремонтных работ заказчик и подрядчик обязан в 3</w:t>
      </w:r>
      <w:r w:rsidRPr="00830A37">
        <w:rPr>
          <w:rFonts w:ascii="Times New Roman" w:hAnsi="Times New Roman"/>
          <w:sz w:val="24"/>
          <w:szCs w:val="24"/>
          <w:u w:val="single"/>
          <w:vertAlign w:val="superscript"/>
        </w:rPr>
        <w:t>х</w:t>
      </w:r>
      <w:r>
        <w:rPr>
          <w:rFonts w:ascii="Times New Roman" w:hAnsi="Times New Roman"/>
          <w:sz w:val="24"/>
          <w:szCs w:val="24"/>
        </w:rPr>
        <w:t>дневный срок составить акт осмотра и принять решение о компенсации ущерба.</w:t>
      </w:r>
    </w:p>
    <w:p w:rsidR="0084089A" w:rsidRDefault="0084089A" w:rsidP="0084089A">
      <w:pPr>
        <w:numPr>
          <w:ilvl w:val="0"/>
          <w:numId w:val="1"/>
        </w:numPr>
        <w:spacing w:before="60" w:after="6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Строительный контроль, подрядчик, заказчик и другой контролирующий орган не вправе менять ранее согласованную технологию и строительный материал (качественные характеристики) без согласования с МКУ «КР МКД». </w:t>
      </w:r>
    </w:p>
    <w:p w:rsidR="0084089A" w:rsidRDefault="0084089A" w:rsidP="0084089A">
      <w:pPr>
        <w:numPr>
          <w:ilvl w:val="0"/>
          <w:numId w:val="1"/>
        </w:numPr>
        <w:spacing w:before="60" w:after="12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Подрядчик обязан своевременно принимать меры по устранению замечаний комиссий. Работы на объекте капитального ремонта должны быть приостановлены до полного устранения замечаний. </w:t>
      </w:r>
    </w:p>
    <w:p w:rsidR="0084089A" w:rsidRDefault="0084089A" w:rsidP="0084089A">
      <w:pPr>
        <w:spacing w:before="6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089A" w:rsidRDefault="0084089A" w:rsidP="0084089A">
      <w:pPr>
        <w:spacing w:before="6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3414" w:rsidRDefault="0084089A" w:rsidP="0084089A">
      <w:pPr>
        <w:spacing w:before="60" w:after="120"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Составил :</w:t>
      </w:r>
      <w:proofErr w:type="gramEnd"/>
      <w:r>
        <w:rPr>
          <w:rFonts w:ascii="Times New Roman" w:hAnsi="Times New Roman"/>
          <w:sz w:val="24"/>
          <w:szCs w:val="24"/>
        </w:rPr>
        <w:t xml:space="preserve">  инженер ООО «ЖЭУ-14»    _____________  Таран С.В.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sectPr w:rsidR="002A3414" w:rsidSect="004B40AE">
      <w:footerReference w:type="default" r:id="rId8"/>
      <w:pgSz w:w="11906" w:h="16838"/>
      <w:pgMar w:top="567" w:right="567" w:bottom="851" w:left="1134" w:header="720" w:footer="52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1B6" w:rsidRDefault="001221B6">
      <w:pPr>
        <w:spacing w:after="0" w:line="240" w:lineRule="auto"/>
      </w:pPr>
      <w:r>
        <w:separator/>
      </w:r>
    </w:p>
  </w:endnote>
  <w:endnote w:type="continuationSeparator" w:id="0">
    <w:p w:rsidR="001221B6" w:rsidRDefault="00122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B4D" w:rsidRDefault="00015F48">
    <w:pPr>
      <w:pStyle w:val="ad"/>
      <w:jc w:val="right"/>
    </w:pPr>
    <w:r>
      <w:fldChar w:fldCharType="begin"/>
    </w:r>
    <w:r>
      <w:instrText xml:space="preserve"> PAGE </w:instrText>
    </w:r>
    <w:r>
      <w:fldChar w:fldCharType="separate"/>
    </w:r>
    <w:r w:rsidR="000B66CC">
      <w:rPr>
        <w:noProof/>
      </w:rPr>
      <w:t>1</w:t>
    </w:r>
    <w:r>
      <w:rPr>
        <w:noProof/>
      </w:rPr>
      <w:fldChar w:fldCharType="end"/>
    </w:r>
  </w:p>
  <w:p w:rsidR="00911B4D" w:rsidRDefault="00911B4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1B6" w:rsidRDefault="001221B6">
      <w:pPr>
        <w:spacing w:after="0" w:line="240" w:lineRule="auto"/>
      </w:pPr>
      <w:r>
        <w:separator/>
      </w:r>
    </w:p>
  </w:footnote>
  <w:footnote w:type="continuationSeparator" w:id="0">
    <w:p w:rsidR="001221B6" w:rsidRDefault="001221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37321F3"/>
    <w:multiLevelType w:val="multilevel"/>
    <w:tmpl w:val="CC0C82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941"/>
    <w:rsid w:val="00015F48"/>
    <w:rsid w:val="00080033"/>
    <w:rsid w:val="000B66CC"/>
    <w:rsid w:val="000F644C"/>
    <w:rsid w:val="0010730C"/>
    <w:rsid w:val="00110994"/>
    <w:rsid w:val="001221B6"/>
    <w:rsid w:val="001251A4"/>
    <w:rsid w:val="001675BB"/>
    <w:rsid w:val="001811FC"/>
    <w:rsid w:val="001965DE"/>
    <w:rsid w:val="001D7F52"/>
    <w:rsid w:val="001E15AE"/>
    <w:rsid w:val="001F3654"/>
    <w:rsid w:val="001F5D07"/>
    <w:rsid w:val="00200941"/>
    <w:rsid w:val="00283B1E"/>
    <w:rsid w:val="002840D1"/>
    <w:rsid w:val="002A3414"/>
    <w:rsid w:val="002B1703"/>
    <w:rsid w:val="002B7C7E"/>
    <w:rsid w:val="002E0370"/>
    <w:rsid w:val="00302A54"/>
    <w:rsid w:val="003A7343"/>
    <w:rsid w:val="003C5C7B"/>
    <w:rsid w:val="003D7597"/>
    <w:rsid w:val="003E0689"/>
    <w:rsid w:val="0042016C"/>
    <w:rsid w:val="004A2A79"/>
    <w:rsid w:val="004B40AE"/>
    <w:rsid w:val="004B54F6"/>
    <w:rsid w:val="004F287A"/>
    <w:rsid w:val="00520232"/>
    <w:rsid w:val="005527C4"/>
    <w:rsid w:val="00573FD7"/>
    <w:rsid w:val="00575898"/>
    <w:rsid w:val="005F1486"/>
    <w:rsid w:val="00625438"/>
    <w:rsid w:val="00642161"/>
    <w:rsid w:val="006670CA"/>
    <w:rsid w:val="00680F74"/>
    <w:rsid w:val="0068553E"/>
    <w:rsid w:val="00691521"/>
    <w:rsid w:val="006928B9"/>
    <w:rsid w:val="006B6C10"/>
    <w:rsid w:val="006F277E"/>
    <w:rsid w:val="006F469D"/>
    <w:rsid w:val="00705A9C"/>
    <w:rsid w:val="00711B2F"/>
    <w:rsid w:val="007254E4"/>
    <w:rsid w:val="00733606"/>
    <w:rsid w:val="00766E79"/>
    <w:rsid w:val="007B3975"/>
    <w:rsid w:val="008166D0"/>
    <w:rsid w:val="00830A37"/>
    <w:rsid w:val="0084089A"/>
    <w:rsid w:val="00850469"/>
    <w:rsid w:val="00853D5A"/>
    <w:rsid w:val="00864C37"/>
    <w:rsid w:val="008A0D24"/>
    <w:rsid w:val="008B5C2E"/>
    <w:rsid w:val="00911B4D"/>
    <w:rsid w:val="00927A7E"/>
    <w:rsid w:val="00932433"/>
    <w:rsid w:val="0094418C"/>
    <w:rsid w:val="00944886"/>
    <w:rsid w:val="0095659C"/>
    <w:rsid w:val="00964AF4"/>
    <w:rsid w:val="00977580"/>
    <w:rsid w:val="009A01AC"/>
    <w:rsid w:val="009B3F39"/>
    <w:rsid w:val="009B5B0C"/>
    <w:rsid w:val="009C044E"/>
    <w:rsid w:val="00A15382"/>
    <w:rsid w:val="00A1665B"/>
    <w:rsid w:val="00A4200A"/>
    <w:rsid w:val="00A51DEE"/>
    <w:rsid w:val="00A53E07"/>
    <w:rsid w:val="00A57366"/>
    <w:rsid w:val="00A73DD1"/>
    <w:rsid w:val="00A973C8"/>
    <w:rsid w:val="00AC4E99"/>
    <w:rsid w:val="00AF5C02"/>
    <w:rsid w:val="00B30ED6"/>
    <w:rsid w:val="00B715B2"/>
    <w:rsid w:val="00B75609"/>
    <w:rsid w:val="00B87B7F"/>
    <w:rsid w:val="00BB5038"/>
    <w:rsid w:val="00C076FC"/>
    <w:rsid w:val="00C13CDD"/>
    <w:rsid w:val="00C13E3A"/>
    <w:rsid w:val="00C2794D"/>
    <w:rsid w:val="00C41E30"/>
    <w:rsid w:val="00C64A01"/>
    <w:rsid w:val="00C66426"/>
    <w:rsid w:val="00C728C0"/>
    <w:rsid w:val="00C8773A"/>
    <w:rsid w:val="00C954B2"/>
    <w:rsid w:val="00CA2923"/>
    <w:rsid w:val="00CB4224"/>
    <w:rsid w:val="00CE452E"/>
    <w:rsid w:val="00D05647"/>
    <w:rsid w:val="00D2383C"/>
    <w:rsid w:val="00D64526"/>
    <w:rsid w:val="00DA7D79"/>
    <w:rsid w:val="00DD4235"/>
    <w:rsid w:val="00DF7166"/>
    <w:rsid w:val="00E06FAB"/>
    <w:rsid w:val="00E41EB3"/>
    <w:rsid w:val="00E743EC"/>
    <w:rsid w:val="00EC0128"/>
    <w:rsid w:val="00F40511"/>
    <w:rsid w:val="00F47A4F"/>
    <w:rsid w:val="00F61E62"/>
    <w:rsid w:val="00F96F12"/>
    <w:rsid w:val="00FA0099"/>
    <w:rsid w:val="00FC14F8"/>
    <w:rsid w:val="00FD0DF0"/>
    <w:rsid w:val="00FF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F7E8120-A3C4-45D8-B3D4-02BFBC743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099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A0099"/>
  </w:style>
  <w:style w:type="character" w:customStyle="1" w:styleId="WW-Absatz-Standardschriftart">
    <w:name w:val="WW-Absatz-Standardschriftart"/>
    <w:rsid w:val="00FA0099"/>
  </w:style>
  <w:style w:type="character" w:customStyle="1" w:styleId="WW-Absatz-Standardschriftart1">
    <w:name w:val="WW-Absatz-Standardschriftart1"/>
    <w:rsid w:val="00FA0099"/>
  </w:style>
  <w:style w:type="character" w:customStyle="1" w:styleId="WW-Absatz-Standardschriftart11">
    <w:name w:val="WW-Absatz-Standardschriftart11"/>
    <w:rsid w:val="00FA0099"/>
  </w:style>
  <w:style w:type="character" w:customStyle="1" w:styleId="WW-Absatz-Standardschriftart111">
    <w:name w:val="WW-Absatz-Standardschriftart111"/>
    <w:rsid w:val="00FA0099"/>
  </w:style>
  <w:style w:type="character" w:customStyle="1" w:styleId="WW-Absatz-Standardschriftart1111">
    <w:name w:val="WW-Absatz-Standardschriftart1111"/>
    <w:rsid w:val="00FA0099"/>
  </w:style>
  <w:style w:type="character" w:customStyle="1" w:styleId="WW-Absatz-Standardschriftart11111">
    <w:name w:val="WW-Absatz-Standardschriftart11111"/>
    <w:rsid w:val="00FA0099"/>
  </w:style>
  <w:style w:type="character" w:customStyle="1" w:styleId="WW-Absatz-Standardschriftart111111">
    <w:name w:val="WW-Absatz-Standardschriftart111111"/>
    <w:rsid w:val="00FA0099"/>
  </w:style>
  <w:style w:type="character" w:customStyle="1" w:styleId="WW-Absatz-Standardschriftart1111111">
    <w:name w:val="WW-Absatz-Standardschriftart1111111"/>
    <w:rsid w:val="00FA0099"/>
  </w:style>
  <w:style w:type="character" w:customStyle="1" w:styleId="WW-Absatz-Standardschriftart11111111">
    <w:name w:val="WW-Absatz-Standardschriftart11111111"/>
    <w:rsid w:val="00FA0099"/>
  </w:style>
  <w:style w:type="character" w:customStyle="1" w:styleId="WW-Absatz-Standardschriftart111111111">
    <w:name w:val="WW-Absatz-Standardschriftart111111111"/>
    <w:rsid w:val="00FA0099"/>
  </w:style>
  <w:style w:type="character" w:customStyle="1" w:styleId="WW-Absatz-Standardschriftart1111111111">
    <w:name w:val="WW-Absatz-Standardschriftart1111111111"/>
    <w:rsid w:val="00FA0099"/>
  </w:style>
  <w:style w:type="character" w:customStyle="1" w:styleId="WW-Absatz-Standardschriftart11111111111">
    <w:name w:val="WW-Absatz-Standardschriftart11111111111"/>
    <w:rsid w:val="00FA0099"/>
  </w:style>
  <w:style w:type="character" w:customStyle="1" w:styleId="WW-Absatz-Standardschriftart111111111111">
    <w:name w:val="WW-Absatz-Standardschriftart111111111111"/>
    <w:rsid w:val="00FA0099"/>
  </w:style>
  <w:style w:type="character" w:customStyle="1" w:styleId="WW-Absatz-Standardschriftart1111111111111">
    <w:name w:val="WW-Absatz-Standardschriftart1111111111111"/>
    <w:rsid w:val="00FA0099"/>
  </w:style>
  <w:style w:type="character" w:customStyle="1" w:styleId="WW-Absatz-Standardschriftart11111111111111">
    <w:name w:val="WW-Absatz-Standardschriftart11111111111111"/>
    <w:rsid w:val="00FA0099"/>
  </w:style>
  <w:style w:type="character" w:customStyle="1" w:styleId="WW-Absatz-Standardschriftart111111111111111">
    <w:name w:val="WW-Absatz-Standardschriftart111111111111111"/>
    <w:rsid w:val="00FA0099"/>
  </w:style>
  <w:style w:type="character" w:customStyle="1" w:styleId="WW-Absatz-Standardschriftart1111111111111111">
    <w:name w:val="WW-Absatz-Standardschriftart1111111111111111"/>
    <w:rsid w:val="00FA0099"/>
  </w:style>
  <w:style w:type="character" w:customStyle="1" w:styleId="WW-Absatz-Standardschriftart11111111111111111">
    <w:name w:val="WW-Absatz-Standardschriftart11111111111111111"/>
    <w:rsid w:val="00FA0099"/>
  </w:style>
  <w:style w:type="character" w:customStyle="1" w:styleId="WW-Absatz-Standardschriftart111111111111111111">
    <w:name w:val="WW-Absatz-Standardschriftart111111111111111111"/>
    <w:rsid w:val="00FA0099"/>
  </w:style>
  <w:style w:type="character" w:customStyle="1" w:styleId="WW-Absatz-Standardschriftart1111111111111111111">
    <w:name w:val="WW-Absatz-Standardschriftart1111111111111111111"/>
    <w:rsid w:val="00FA0099"/>
  </w:style>
  <w:style w:type="character" w:customStyle="1" w:styleId="WW-Absatz-Standardschriftart11111111111111111111">
    <w:name w:val="WW-Absatz-Standardschriftart11111111111111111111"/>
    <w:rsid w:val="00FA0099"/>
  </w:style>
  <w:style w:type="character" w:customStyle="1" w:styleId="WW-Absatz-Standardschriftart111111111111111111111">
    <w:name w:val="WW-Absatz-Standardschriftart111111111111111111111"/>
    <w:rsid w:val="00FA0099"/>
  </w:style>
  <w:style w:type="character" w:customStyle="1" w:styleId="WW-Absatz-Standardschriftart1111111111111111111111">
    <w:name w:val="WW-Absatz-Standardschriftart1111111111111111111111"/>
    <w:rsid w:val="00FA0099"/>
  </w:style>
  <w:style w:type="character" w:customStyle="1" w:styleId="WW-Absatz-Standardschriftart11111111111111111111111">
    <w:name w:val="WW-Absatz-Standardschriftart11111111111111111111111"/>
    <w:rsid w:val="00FA0099"/>
  </w:style>
  <w:style w:type="character" w:customStyle="1" w:styleId="WW-Absatz-Standardschriftart111111111111111111111111">
    <w:name w:val="WW-Absatz-Standardschriftart111111111111111111111111"/>
    <w:rsid w:val="00FA0099"/>
  </w:style>
  <w:style w:type="character" w:customStyle="1" w:styleId="WW-Absatz-Standardschriftart1111111111111111111111111">
    <w:name w:val="WW-Absatz-Standardschriftart1111111111111111111111111"/>
    <w:rsid w:val="00FA0099"/>
  </w:style>
  <w:style w:type="character" w:customStyle="1" w:styleId="WW-Absatz-Standardschriftart11111111111111111111111111">
    <w:name w:val="WW-Absatz-Standardschriftart11111111111111111111111111"/>
    <w:rsid w:val="00FA0099"/>
  </w:style>
  <w:style w:type="character" w:customStyle="1" w:styleId="1">
    <w:name w:val="Основной шрифт абзаца1"/>
    <w:rsid w:val="00FA0099"/>
  </w:style>
  <w:style w:type="character" w:customStyle="1" w:styleId="a3">
    <w:name w:val="Текст выноски Знак"/>
    <w:basedOn w:val="1"/>
    <w:rsid w:val="00FA0099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1"/>
    <w:rsid w:val="00FA0099"/>
  </w:style>
  <w:style w:type="character" w:customStyle="1" w:styleId="a5">
    <w:name w:val="Нижний колонтитул Знак"/>
    <w:basedOn w:val="1"/>
    <w:rsid w:val="00FA0099"/>
  </w:style>
  <w:style w:type="character" w:customStyle="1" w:styleId="a6">
    <w:name w:val="Символ нумерации"/>
    <w:rsid w:val="00FA0099"/>
  </w:style>
  <w:style w:type="paragraph" w:customStyle="1" w:styleId="a7">
    <w:name w:val="Заголовок"/>
    <w:basedOn w:val="a"/>
    <w:next w:val="a8"/>
    <w:rsid w:val="00FA009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8">
    <w:name w:val="Body Text"/>
    <w:basedOn w:val="a"/>
    <w:rsid w:val="00FA0099"/>
    <w:pPr>
      <w:spacing w:after="120"/>
    </w:pPr>
  </w:style>
  <w:style w:type="paragraph" w:styleId="a9">
    <w:name w:val="List"/>
    <w:basedOn w:val="a8"/>
    <w:rsid w:val="00FA0099"/>
    <w:rPr>
      <w:rFonts w:ascii="Arial" w:hAnsi="Arial" w:cs="Mangal"/>
    </w:rPr>
  </w:style>
  <w:style w:type="paragraph" w:customStyle="1" w:styleId="10">
    <w:name w:val="Название1"/>
    <w:basedOn w:val="a"/>
    <w:rsid w:val="00FA0099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FA0099"/>
    <w:pPr>
      <w:suppressLineNumbers/>
    </w:pPr>
    <w:rPr>
      <w:rFonts w:ascii="Arial" w:hAnsi="Arial" w:cs="Mangal"/>
    </w:rPr>
  </w:style>
  <w:style w:type="paragraph" w:styleId="aa">
    <w:name w:val="No Spacing"/>
    <w:uiPriority w:val="1"/>
    <w:qFormat/>
    <w:rsid w:val="00FA0099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b">
    <w:name w:val="Balloon Text"/>
    <w:basedOn w:val="a"/>
    <w:rsid w:val="00FA00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header"/>
    <w:basedOn w:val="a"/>
    <w:rsid w:val="00FA0099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rsid w:val="00FA009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e">
    <w:name w:val="Содержимое таблицы"/>
    <w:basedOn w:val="a"/>
    <w:rsid w:val="00FA0099"/>
    <w:pPr>
      <w:suppressLineNumbers/>
    </w:pPr>
  </w:style>
  <w:style w:type="paragraph" w:customStyle="1" w:styleId="af">
    <w:name w:val="Заголовок таблицы"/>
    <w:basedOn w:val="ae"/>
    <w:rsid w:val="00FA0099"/>
    <w:pPr>
      <w:jc w:val="center"/>
    </w:pPr>
    <w:rPr>
      <w:b/>
      <w:bCs/>
    </w:rPr>
  </w:style>
  <w:style w:type="table" w:styleId="af0">
    <w:name w:val="Table Grid"/>
    <w:basedOn w:val="a1"/>
    <w:uiPriority w:val="59"/>
    <w:rsid w:val="004B40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1E15AE"/>
    <w:pPr>
      <w:ind w:left="720"/>
      <w:contextualSpacing/>
    </w:pPr>
  </w:style>
  <w:style w:type="paragraph" w:styleId="af2">
    <w:name w:val="Subtitle"/>
    <w:basedOn w:val="a"/>
    <w:next w:val="a"/>
    <w:link w:val="af3"/>
    <w:uiPriority w:val="11"/>
    <w:qFormat/>
    <w:rsid w:val="00CE452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f3">
    <w:name w:val="Подзаголовок Знак"/>
    <w:basedOn w:val="a0"/>
    <w:link w:val="af2"/>
    <w:uiPriority w:val="11"/>
    <w:rsid w:val="00CE452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character" w:styleId="af4">
    <w:name w:val="Strong"/>
    <w:basedOn w:val="a0"/>
    <w:uiPriority w:val="22"/>
    <w:qFormat/>
    <w:rsid w:val="00927A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790367-B90E-4A59-ABBD-9975B2B75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redkest</dc:creator>
  <cp:lastModifiedBy>User</cp:lastModifiedBy>
  <cp:revision>8</cp:revision>
  <cp:lastPrinted>2014-08-07T06:28:00Z</cp:lastPrinted>
  <dcterms:created xsi:type="dcterms:W3CDTF">2014-07-30T08:16:00Z</dcterms:created>
  <dcterms:modified xsi:type="dcterms:W3CDTF">2014-08-19T14:38:00Z</dcterms:modified>
</cp:coreProperties>
</file>