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6687" w14:textId="77777777" w:rsidR="004F3472" w:rsidRPr="00974E05" w:rsidRDefault="004F3472" w:rsidP="004F3472">
      <w:pPr>
        <w:keepNext/>
        <w:keepLines/>
        <w:autoSpaceDE w:val="0"/>
        <w:ind w:left="6804"/>
        <w:jc w:val="both"/>
        <w:rPr>
          <w:rFonts w:eastAsia="Courier New"/>
          <w:b/>
          <w:sz w:val="24"/>
          <w:lang w:eastAsia="hi-IN" w:bidi="hi-IN"/>
        </w:rPr>
      </w:pPr>
      <w:r w:rsidRPr="00974E05">
        <w:rPr>
          <w:rFonts w:eastAsia="Courier New"/>
          <w:b/>
          <w:sz w:val="24"/>
          <w:lang w:eastAsia="hi-IN" w:bidi="hi-IN"/>
        </w:rPr>
        <w:t>Приложение № 1</w:t>
      </w:r>
    </w:p>
    <w:p w14:paraId="035D45F4" w14:textId="77777777" w:rsidR="004F3472" w:rsidRDefault="004F3472" w:rsidP="004F3472">
      <w:pPr>
        <w:keepNext/>
        <w:keepLines/>
        <w:ind w:left="6804" w:right="199"/>
        <w:contextualSpacing/>
        <w:jc w:val="both"/>
        <w:rPr>
          <w:b/>
          <w:sz w:val="24"/>
        </w:rPr>
      </w:pPr>
      <w:r w:rsidRPr="00974E05">
        <w:rPr>
          <w:b/>
          <w:sz w:val="24"/>
        </w:rPr>
        <w:t>к конкурсной документации</w:t>
      </w:r>
    </w:p>
    <w:p w14:paraId="2C514D40" w14:textId="77777777" w:rsidR="004F3472" w:rsidRDefault="004F3472" w:rsidP="004F3472">
      <w:pPr>
        <w:keepNext/>
        <w:keepLines/>
        <w:ind w:left="6804" w:right="199"/>
        <w:contextualSpacing/>
        <w:jc w:val="both"/>
        <w:rPr>
          <w:b/>
          <w:sz w:val="24"/>
        </w:rPr>
      </w:pPr>
    </w:p>
    <w:p w14:paraId="460D5F26" w14:textId="77777777" w:rsidR="004F3472" w:rsidRDefault="004F3472" w:rsidP="004F3472">
      <w:pPr>
        <w:keepNext/>
        <w:keepLines/>
        <w:ind w:firstLine="709"/>
        <w:jc w:val="both"/>
        <w:rPr>
          <w:b/>
          <w:sz w:val="24"/>
        </w:rPr>
      </w:pPr>
      <w:r w:rsidRPr="00A356A2">
        <w:rPr>
          <w:b/>
          <w:color w:val="000000"/>
          <w:sz w:val="24"/>
        </w:rPr>
        <w:t>Место размещения объекта (адрес), тип торгового объекта, площадь территории, предоставляемой для размещения объекта и прилегающей территории. Сведения о начальном (минимальном) размере платы за право на размещение объекта. Размер задатка»</w:t>
      </w:r>
      <w:r w:rsidRPr="00A356A2">
        <w:rPr>
          <w:b/>
          <w:sz w:val="24"/>
        </w:rPr>
        <w:t>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99"/>
        <w:gridCol w:w="2126"/>
        <w:gridCol w:w="1771"/>
        <w:gridCol w:w="1417"/>
        <w:gridCol w:w="1134"/>
        <w:gridCol w:w="1135"/>
      </w:tblGrid>
      <w:tr w:rsidR="004F3472" w:rsidRPr="00B172A8" w14:paraId="21438525" w14:textId="77777777" w:rsidTr="009A5481">
        <w:trPr>
          <w:cantSplit/>
          <w:trHeight w:val="28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818EA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  <w:lang w:eastAsia="en-US"/>
              </w:rPr>
              <w:t>№ п/</w:t>
            </w:r>
            <w:proofErr w:type="gramStart"/>
            <w:r w:rsidRPr="00B172A8">
              <w:rPr>
                <w:sz w:val="24"/>
                <w:lang w:eastAsia="en-US"/>
              </w:rPr>
              <w:t>п ,</w:t>
            </w:r>
            <w:proofErr w:type="gramEnd"/>
            <w:r w:rsidRPr="00B172A8">
              <w:rPr>
                <w:sz w:val="24"/>
                <w:lang w:eastAsia="en-US"/>
              </w:rPr>
              <w:t>№ лота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6FE5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  <w:lang w:eastAsia="en-US"/>
              </w:rPr>
              <w:t>Место размещения (адрес)/географические координаты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C18872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  <w:lang w:eastAsia="en-US"/>
              </w:rPr>
              <w:t>Тип торгового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C58C0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  <w:lang w:eastAsia="en-US"/>
              </w:rPr>
              <w:t xml:space="preserve">Площадь территории, предоставляемой для размещения объекта / примыкающая территория, </w:t>
            </w:r>
            <w:proofErr w:type="spellStart"/>
            <w:proofErr w:type="gramStart"/>
            <w:r w:rsidRPr="00B172A8">
              <w:rPr>
                <w:sz w:val="24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A7B3" w14:textId="77777777" w:rsidR="004F3472" w:rsidRPr="00B172A8" w:rsidRDefault="004F3472" w:rsidP="009A5481">
            <w:pPr>
              <w:jc w:val="center"/>
              <w:rPr>
                <w:sz w:val="24"/>
              </w:rPr>
            </w:pPr>
            <w:r w:rsidRPr="00B172A8">
              <w:rPr>
                <w:sz w:val="24"/>
              </w:rPr>
              <w:t xml:space="preserve">Срок (период) </w:t>
            </w:r>
            <w:proofErr w:type="gramStart"/>
            <w:r w:rsidRPr="00B172A8">
              <w:rPr>
                <w:sz w:val="24"/>
              </w:rPr>
              <w:t>размещения  объекта</w:t>
            </w:r>
            <w:proofErr w:type="gramEnd"/>
            <w:r w:rsidRPr="00B172A8">
              <w:rPr>
                <w:sz w:val="24"/>
              </w:rPr>
              <w:t xml:space="preserve"> (количество календарных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FF51BA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</w:rPr>
              <w:t xml:space="preserve">Начальный(минимальный) размер платы за право на размещение </w:t>
            </w:r>
            <w:proofErr w:type="gramStart"/>
            <w:r w:rsidRPr="00B172A8">
              <w:rPr>
                <w:sz w:val="24"/>
              </w:rPr>
              <w:t>объекта  (</w:t>
            </w:r>
            <w:proofErr w:type="gramEnd"/>
            <w:r w:rsidRPr="00B172A8">
              <w:rPr>
                <w:sz w:val="24"/>
              </w:rPr>
              <w:t>р</w:t>
            </w:r>
            <w:r w:rsidRPr="00B172A8">
              <w:rPr>
                <w:sz w:val="24"/>
                <w:lang w:eastAsia="en-US"/>
              </w:rPr>
              <w:t>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EEFBED" w14:textId="77777777" w:rsidR="004F3472" w:rsidRPr="00B172A8" w:rsidRDefault="004F3472" w:rsidP="009A5481">
            <w:pPr>
              <w:jc w:val="center"/>
              <w:rPr>
                <w:sz w:val="24"/>
                <w:lang w:eastAsia="en-US"/>
              </w:rPr>
            </w:pPr>
            <w:r w:rsidRPr="00B172A8">
              <w:rPr>
                <w:sz w:val="24"/>
                <w:lang w:eastAsia="en-US"/>
              </w:rPr>
              <w:t>Размер задатка (руб.)</w:t>
            </w:r>
          </w:p>
        </w:tc>
      </w:tr>
      <w:tr w:rsidR="004F3472" w:rsidRPr="00B172A8" w14:paraId="02238C64" w14:textId="77777777" w:rsidTr="009A5481">
        <w:trPr>
          <w:trHeight w:val="1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24F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0AE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 xml:space="preserve">пруд Нижний, ориентир </w:t>
            </w:r>
            <w:r w:rsidRPr="00B172A8">
              <w:rPr>
                <w:color w:val="000000"/>
                <w:sz w:val="24"/>
              </w:rPr>
              <w:t>– ул. Пролетарская, д. 5 / 54.712081, 20.513330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733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Вендинговый автоматизированный комплекс для реализации корма для птиц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042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0ED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B9F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6308,82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D17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2523,53</w:t>
            </w:r>
          </w:p>
        </w:tc>
      </w:tr>
      <w:tr w:rsidR="004F3472" w:rsidRPr="00B172A8" w14:paraId="1A8B4950" w14:textId="77777777" w:rsidTr="009A54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46C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0A3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 xml:space="preserve">пруд Нижний, ориентир </w:t>
            </w:r>
            <w:r w:rsidRPr="00B172A8">
              <w:rPr>
                <w:color w:val="000000"/>
                <w:sz w:val="24"/>
              </w:rPr>
              <w:t>– Клиническая, д. 21 / 54.713967, 20.517102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00B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Вендинговый автоматизированный комплекс для реализации корма для птиц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651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FB2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0F7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6308,82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181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2523,53</w:t>
            </w:r>
          </w:p>
        </w:tc>
      </w:tr>
      <w:tr w:rsidR="004F3472" w:rsidRPr="00B172A8" w14:paraId="12F2ADAA" w14:textId="77777777" w:rsidTr="009A54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56C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563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172A8">
              <w:rPr>
                <w:sz w:val="24"/>
              </w:rPr>
              <w:t xml:space="preserve">пруд Нижний, ориентир </w:t>
            </w:r>
            <w:r w:rsidRPr="00B172A8">
              <w:rPr>
                <w:color w:val="000000"/>
                <w:sz w:val="24"/>
              </w:rPr>
              <w:t xml:space="preserve">– </w:t>
            </w:r>
          </w:p>
          <w:p w14:paraId="12932933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color w:val="000000"/>
                <w:sz w:val="24"/>
              </w:rPr>
              <w:t>ул. Клиническая д. 25 А/ 54.715700, 20.518785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206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Вендинговый автоматизированный комплекс для реализации корма для птиц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85F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655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235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6308,82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13C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2523,53</w:t>
            </w:r>
          </w:p>
        </w:tc>
      </w:tr>
      <w:tr w:rsidR="004F3472" w:rsidRPr="00B172A8" w14:paraId="2BCA9D6F" w14:textId="77777777" w:rsidTr="009A54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7B2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F56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 xml:space="preserve">пруд Нижний, ориентир </w:t>
            </w:r>
            <w:r w:rsidRPr="00B172A8">
              <w:rPr>
                <w:color w:val="000000"/>
                <w:sz w:val="24"/>
              </w:rPr>
              <w:t>– ул. Сергеева д. 10 / 54.717075, 20.518408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E83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 xml:space="preserve">Вендинговый автоматизированный комплекс для реализации корма для птиц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106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6F4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C30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6308,82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67F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2523,53</w:t>
            </w:r>
          </w:p>
        </w:tc>
      </w:tr>
      <w:tr w:rsidR="004F3472" w:rsidRPr="00B172A8" w14:paraId="12564B28" w14:textId="77777777" w:rsidTr="009A54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71D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A91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 xml:space="preserve">пруд Нижний, ориентир </w:t>
            </w:r>
            <w:r w:rsidRPr="00B172A8">
              <w:rPr>
                <w:color w:val="000000"/>
                <w:sz w:val="24"/>
              </w:rPr>
              <w:t>– ул. Сергеева д. 10 / 54.717674, 20.519384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E03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Вендинговый автоматизированный комплекс для реализации корма для птиц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AC4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B73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A7E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6308,82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D4E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2523,53</w:t>
            </w:r>
          </w:p>
        </w:tc>
      </w:tr>
      <w:tr w:rsidR="004F3472" w:rsidRPr="00B172A8" w14:paraId="667F7B3B" w14:textId="77777777" w:rsidTr="009A54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DA3" w14:textId="77777777" w:rsidR="004F3472" w:rsidRPr="00B172A8" w:rsidRDefault="004F3472" w:rsidP="004F3472">
            <w:pPr>
              <w:numPr>
                <w:ilvl w:val="0"/>
                <w:numId w:val="1"/>
              </w:numPr>
              <w:tabs>
                <w:tab w:val="num" w:pos="704"/>
                <w:tab w:val="num" w:pos="833"/>
              </w:tabs>
              <w:suppressAutoHyphens w:val="0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138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 xml:space="preserve">озеро Поплавок, ориентир </w:t>
            </w:r>
            <w:r w:rsidRPr="00B172A8">
              <w:rPr>
                <w:color w:val="000000"/>
                <w:sz w:val="24"/>
              </w:rPr>
              <w:t>– ул. Чапаева, д. 34 А / 54.720591, 20.462066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45D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Вендинговый автоматизированный комплекс для реализации корма для птиц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784" w14:textId="77777777" w:rsidR="004F3472" w:rsidRPr="00B172A8" w:rsidRDefault="004F3472" w:rsidP="009A5481">
            <w:pPr>
              <w:rPr>
                <w:sz w:val="24"/>
              </w:rPr>
            </w:pPr>
            <w:r w:rsidRPr="00B172A8">
              <w:rPr>
                <w:sz w:val="24"/>
              </w:rPr>
              <w:t>0,6/0,4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CD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15.01.2025 по 15.01.2027 (</w:t>
            </w:r>
            <w:proofErr w:type="gramStart"/>
            <w:r w:rsidRPr="00B172A8">
              <w:rPr>
                <w:color w:val="000000"/>
                <w:sz w:val="24"/>
              </w:rPr>
              <w:t>включи-</w:t>
            </w:r>
            <w:proofErr w:type="spellStart"/>
            <w:r w:rsidRPr="00B172A8">
              <w:rPr>
                <w:color w:val="000000"/>
                <w:sz w:val="24"/>
              </w:rPr>
              <w:t>тельно</w:t>
            </w:r>
            <w:proofErr w:type="spellEnd"/>
            <w:proofErr w:type="gramEnd"/>
            <w:r w:rsidRPr="00B172A8">
              <w:rPr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8F0" w14:textId="77777777" w:rsidR="004F3472" w:rsidRPr="00B172A8" w:rsidRDefault="004F3472" w:rsidP="009A5481">
            <w:pPr>
              <w:rPr>
                <w:color w:val="000000"/>
                <w:sz w:val="24"/>
              </w:rPr>
            </w:pPr>
            <w:r w:rsidRPr="00B172A8">
              <w:rPr>
                <w:color w:val="000000"/>
                <w:sz w:val="24"/>
              </w:rPr>
              <w:t>5424,60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463" w14:textId="77777777" w:rsidR="004F3472" w:rsidRPr="00B172A8" w:rsidRDefault="004F3472" w:rsidP="009A548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72A8">
              <w:rPr>
                <w:sz w:val="24"/>
              </w:rPr>
              <w:t>2169,84</w:t>
            </w:r>
          </w:p>
        </w:tc>
      </w:tr>
    </w:tbl>
    <w:p w14:paraId="2DFD2BD2" w14:textId="77777777" w:rsidR="00142A26" w:rsidRDefault="00142A26"/>
    <w:sectPr w:rsidR="00142A26" w:rsidSect="004F34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17AF"/>
    <w:multiLevelType w:val="hybridMultilevel"/>
    <w:tmpl w:val="AACCCB04"/>
    <w:lvl w:ilvl="0" w:tplc="5F409C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num w:numId="1" w16cid:durableId="5386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2"/>
    <w:rsid w:val="00142A26"/>
    <w:rsid w:val="00360715"/>
    <w:rsid w:val="004F3472"/>
    <w:rsid w:val="00E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5EA1"/>
  <w15:chartTrackingRefBased/>
  <w15:docId w15:val="{9067E92F-8732-4D53-8AA2-F4D6EEC6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72"/>
    <w:pPr>
      <w:suppressAutoHyphens/>
    </w:pPr>
    <w:rPr>
      <w:rFonts w:eastAsia="Times New Roman" w:cs="Times New Roman"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1</cp:revision>
  <dcterms:created xsi:type="dcterms:W3CDTF">2024-11-07T09:39:00Z</dcterms:created>
  <dcterms:modified xsi:type="dcterms:W3CDTF">2024-11-07T09:39:00Z</dcterms:modified>
</cp:coreProperties>
</file>