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2DC8" w14:textId="77777777" w:rsidR="00283352" w:rsidRDefault="00283352" w:rsidP="00283352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>Приложение № 2</w:t>
      </w:r>
    </w:p>
    <w:p w14:paraId="4BB02E91" w14:textId="77777777" w:rsidR="00283352" w:rsidRPr="002D5C04" w:rsidRDefault="00283352" w:rsidP="00283352">
      <w:pPr>
        <w:autoSpaceDE w:val="0"/>
        <w:autoSpaceDN w:val="0"/>
        <w:adjustRightInd w:val="0"/>
        <w:ind w:left="5670"/>
        <w:jc w:val="center"/>
        <w:rPr>
          <w:rFonts w:cs="Times New Roman"/>
          <w:b/>
          <w:sz w:val="20"/>
          <w:szCs w:val="20"/>
        </w:rPr>
      </w:pPr>
      <w:r w:rsidRPr="002D5C04">
        <w:rPr>
          <w:rFonts w:cs="Times New Roman"/>
          <w:b/>
          <w:sz w:val="20"/>
          <w:szCs w:val="20"/>
        </w:rPr>
        <w:t xml:space="preserve">информационного сообщения «Заявка на участие </w:t>
      </w:r>
      <w:r>
        <w:rPr>
          <w:rFonts w:cs="Times New Roman"/>
          <w:b/>
          <w:sz w:val="20"/>
          <w:szCs w:val="20"/>
        </w:rPr>
        <w:t>в</w:t>
      </w:r>
      <w:r w:rsidRPr="002D5C04">
        <w:rPr>
          <w:rFonts w:cs="Times New Roman"/>
          <w:b/>
          <w:sz w:val="20"/>
          <w:szCs w:val="20"/>
        </w:rPr>
        <w:t xml:space="preserve"> продаже</w:t>
      </w:r>
      <w:r w:rsidRPr="002D5C04">
        <w:rPr>
          <w:sz w:val="20"/>
          <w:szCs w:val="20"/>
        </w:rPr>
        <w:t xml:space="preserve"> </w:t>
      </w:r>
      <w:r w:rsidRPr="002D5C04">
        <w:rPr>
          <w:rFonts w:cs="Times New Roman"/>
          <w:b/>
          <w:sz w:val="20"/>
          <w:szCs w:val="20"/>
        </w:rPr>
        <w:t>посредством публичного предложения»</w:t>
      </w:r>
    </w:p>
    <w:p w14:paraId="40F75382" w14:textId="77777777" w:rsidR="00283352" w:rsidRPr="00B567F9" w:rsidRDefault="00283352" w:rsidP="00283352">
      <w:pPr>
        <w:autoSpaceDE w:val="0"/>
        <w:autoSpaceDN w:val="0"/>
        <w:adjustRightInd w:val="0"/>
        <w:ind w:left="5670"/>
        <w:jc w:val="both"/>
        <w:rPr>
          <w:rFonts w:cs="Times New Roman"/>
          <w:b/>
          <w:szCs w:val="24"/>
        </w:rPr>
      </w:pPr>
    </w:p>
    <w:p w14:paraId="6B4B6C1B" w14:textId="77777777" w:rsidR="00283352" w:rsidRPr="002D5C04" w:rsidRDefault="00283352" w:rsidP="00283352">
      <w:pPr>
        <w:autoSpaceDE w:val="0"/>
        <w:autoSpaceDN w:val="0"/>
        <w:adjustRightInd w:val="0"/>
        <w:ind w:left="5670"/>
        <w:jc w:val="both"/>
        <w:rPr>
          <w:rFonts w:cs="Times New Roman"/>
          <w:b/>
          <w:bCs/>
          <w:szCs w:val="24"/>
        </w:rPr>
      </w:pPr>
    </w:p>
    <w:p w14:paraId="477F2565" w14:textId="77777777" w:rsidR="00283352" w:rsidRPr="002D5C04" w:rsidRDefault="00283352" w:rsidP="00283352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ФОРМА ЗАЯВКИ НА УЧАСТИЕ В ПРОДАЖЕ</w:t>
      </w:r>
    </w:p>
    <w:p w14:paraId="73CA6895" w14:textId="77777777" w:rsidR="00283352" w:rsidRPr="002D5C04" w:rsidRDefault="00283352" w:rsidP="00283352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ПОСРЕДСТВОМ ПУБЛИЧНОГО ПРЕДЛОЖЕНИЯ В ЭЛЕКТРОННОЙ ФОРМЕ</w:t>
      </w:r>
    </w:p>
    <w:p w14:paraId="371B149D" w14:textId="77777777" w:rsidR="00283352" w:rsidRPr="002D5C04" w:rsidRDefault="00283352" w:rsidP="00283352">
      <w:pPr>
        <w:jc w:val="center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24F2A7E0" w14:textId="77777777" w:rsidR="00283352" w:rsidRPr="002D5C04" w:rsidRDefault="00283352" w:rsidP="00283352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Информационное сообщение №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</w:t>
      </w:r>
    </w:p>
    <w:p w14:paraId="0C1EF1E1" w14:textId="77777777" w:rsidR="00283352" w:rsidRPr="002D5C04" w:rsidRDefault="00283352" w:rsidP="00283352">
      <w:pP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1A31EC61" w14:textId="77777777" w:rsidR="00283352" w:rsidRPr="002D5C04" w:rsidRDefault="00283352" w:rsidP="00283352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Наименование имущества: 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0845FC17" w14:textId="77777777" w:rsidR="00283352" w:rsidRPr="002D5C04" w:rsidRDefault="00283352" w:rsidP="00283352">
      <w:pPr>
        <w:jc w:val="center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7FE4B054" w14:textId="77777777" w:rsidR="00283352" w:rsidRPr="002D5C04" w:rsidRDefault="00283352" w:rsidP="00283352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Претендент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___________________________________________________________________________________________</w:t>
      </w:r>
    </w:p>
    <w:p w14:paraId="034D8CA4" w14:textId="77777777" w:rsidR="00283352" w:rsidRPr="002D5C04" w:rsidRDefault="00283352" w:rsidP="00283352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физического лица, индивидуального предпринимателя,</w:t>
      </w:r>
    </w:p>
    <w:p w14:paraId="51192873" w14:textId="77777777" w:rsidR="00283352" w:rsidRPr="002D5C04" w:rsidRDefault="00283352" w:rsidP="00283352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наименование юридического лица с указанием организационно-правовой формы)</w:t>
      </w:r>
    </w:p>
    <w:p w14:paraId="4D319873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в лице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 xml:space="preserve"> _______________________________________________________________________________________________</w:t>
      </w:r>
    </w:p>
    <w:p w14:paraId="02B24800" w14:textId="77777777" w:rsidR="00283352" w:rsidRPr="002D5C04" w:rsidRDefault="00283352" w:rsidP="00283352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(Ф.И.О. руководителя юридического лица или уполномоченного лица)</w:t>
      </w:r>
    </w:p>
    <w:p w14:paraId="0C80E1C6" w14:textId="77777777" w:rsidR="00283352" w:rsidRPr="002D5C04" w:rsidRDefault="00283352" w:rsidP="00283352">
      <w:pPr>
        <w:rPr>
          <w:rFonts w:eastAsia="Calibri" w:cs="Times New Roman"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действующего на основании</w:t>
      </w:r>
      <w:r w:rsidRPr="002D5C04">
        <w:rPr>
          <w:rFonts w:eastAsia="Calibri" w:cs="Times New Roman"/>
          <w:kern w:val="2"/>
          <w:sz w:val="20"/>
          <w:szCs w:val="20"/>
          <w14:ligatures w14:val="standardContextual"/>
        </w:rPr>
        <w:t>____________________________________________________________________________</w:t>
      </w:r>
    </w:p>
    <w:p w14:paraId="47621E22" w14:textId="77777777" w:rsidR="00283352" w:rsidRPr="002D5C04" w:rsidRDefault="00283352" w:rsidP="00283352">
      <w:pPr>
        <w:jc w:val="center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(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у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став,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оложение,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с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оглашение,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д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оверенност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ь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т.д.)</w:t>
      </w:r>
    </w:p>
    <w:tbl>
      <w:tblPr>
        <w:tblStyle w:val="1"/>
        <w:tblW w:w="10206" w:type="dxa"/>
        <w:tblInd w:w="-23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38"/>
      </w:tblGrid>
      <w:tr w:rsidR="00283352" w:rsidRPr="002D5C04" w14:paraId="70BC4EC9" w14:textId="77777777" w:rsidTr="00C11C56">
        <w:trPr>
          <w:trHeight w:val="1464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1A2AC77A" w14:textId="77777777" w:rsidR="00283352" w:rsidRPr="002D5C04" w:rsidRDefault="00283352" w:rsidP="00C11C56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7633424C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данные: серия…………………№ …………………………, дата выдачи «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 xml:space="preserve"> » …………………………….</w:t>
            </w:r>
          </w:p>
          <w:p w14:paraId="2783598B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750EEDC1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8C3F129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70078909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6C21019F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</w:t>
            </w:r>
            <w:r w:rsidRPr="002D5C04">
              <w:rPr>
                <w:sz w:val="20"/>
                <w:szCs w:val="20"/>
              </w:rPr>
              <w:t>-</w:t>
            </w:r>
            <w:r w:rsidRPr="002D5C04">
              <w:rPr>
                <w:sz w:val="20"/>
                <w:szCs w:val="20"/>
                <w:lang w:val="en-US"/>
              </w:rPr>
              <w:t>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49482B92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ОГРНИП 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…..…….</w:t>
            </w:r>
          </w:p>
        </w:tc>
      </w:tr>
      <w:tr w:rsidR="00283352" w:rsidRPr="002D5C04" w14:paraId="52E0B774" w14:textId="77777777" w:rsidTr="00C11C56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0327718E" w14:textId="77777777" w:rsidR="00283352" w:rsidRPr="002D5C04" w:rsidRDefault="00283352" w:rsidP="00C11C56">
            <w:pPr>
              <w:jc w:val="left"/>
              <w:rPr>
                <w:b/>
                <w:bCs/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1B3C03DE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86D26BA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3E739E90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7496D0DA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E-mail 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.</w:t>
            </w:r>
          </w:p>
          <w:p w14:paraId="58D73387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ИНН………………………………………КПП………………………………ОГРН…………………………………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…….</w:t>
            </w:r>
            <w:proofErr w:type="gramEnd"/>
            <w:r w:rsidRPr="002D5C04">
              <w:rPr>
                <w:sz w:val="20"/>
                <w:szCs w:val="20"/>
              </w:rPr>
              <w:t>…..</w:t>
            </w:r>
          </w:p>
        </w:tc>
      </w:tr>
      <w:tr w:rsidR="00283352" w:rsidRPr="002D5C04" w14:paraId="6ACAFADE" w14:textId="77777777" w:rsidTr="00C11C56">
        <w:trPr>
          <w:trHeight w:val="1088"/>
        </w:trPr>
        <w:tc>
          <w:tcPr>
            <w:tcW w:w="10206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hideMark/>
          </w:tcPr>
          <w:p w14:paraId="11EACF2F" w14:textId="77777777" w:rsidR="00283352" w:rsidRPr="002D5C04" w:rsidRDefault="00283352" w:rsidP="00C11C56">
            <w:pPr>
              <w:jc w:val="left"/>
              <w:rPr>
                <w:sz w:val="20"/>
                <w:szCs w:val="20"/>
              </w:rPr>
            </w:pPr>
            <w:r w:rsidRPr="002D5C04">
              <w:rPr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781B0315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3F5221A2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D5C04">
              <w:rPr>
                <w:sz w:val="20"/>
                <w:szCs w:val="20"/>
              </w:rPr>
              <w:t>…....</w:t>
            </w:r>
            <w:proofErr w:type="gramEnd"/>
            <w:r w:rsidRPr="002D5C04">
              <w:rPr>
                <w:sz w:val="20"/>
                <w:szCs w:val="20"/>
              </w:rPr>
              <w:t>……№ ………………., дата выдачи «…....» ……...………………</w:t>
            </w:r>
          </w:p>
          <w:p w14:paraId="4CE117FF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кем выдан</w:t>
            </w:r>
            <w:proofErr w:type="gramStart"/>
            <w:r w:rsidRPr="002D5C04">
              <w:rPr>
                <w:sz w:val="20"/>
                <w:szCs w:val="20"/>
              </w:rPr>
              <w:t xml:space="preserve"> ..</w:t>
            </w:r>
            <w:proofErr w:type="gramEnd"/>
            <w:r w:rsidRPr="002D5C04">
              <w:rPr>
                <w:sz w:val="20"/>
                <w:szCs w:val="20"/>
              </w:rPr>
              <w:t>……………………………………………….……………………………..………………………………………..</w:t>
            </w:r>
          </w:p>
          <w:p w14:paraId="72626ACC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44A81A28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000048BA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5F2B308" w14:textId="77777777" w:rsidR="00283352" w:rsidRPr="002D5C04" w:rsidRDefault="00283352" w:rsidP="00C11C56">
            <w:pPr>
              <w:rPr>
                <w:sz w:val="20"/>
                <w:szCs w:val="20"/>
              </w:rPr>
            </w:pPr>
            <w:r w:rsidRPr="002D5C04">
              <w:rPr>
                <w:sz w:val="20"/>
                <w:szCs w:val="20"/>
                <w:lang w:val="en-US"/>
              </w:rPr>
              <w:t>E-mail</w:t>
            </w:r>
            <w:r w:rsidRPr="002D5C04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Pr="002D5C04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14:paraId="080710C9" w14:textId="77777777" w:rsidR="00283352" w:rsidRPr="002D5C04" w:rsidRDefault="00283352" w:rsidP="00283352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принял решение об участии в продаже посредством публичного предложения в электронной форме имущества</w:t>
      </w:r>
      <w:r w:rsidRPr="002D5C04">
        <w:rPr>
          <w:rFonts w:eastAsia="Calibri" w:cs="Times New Roman"/>
          <w:kern w:val="2"/>
          <w14:ligatures w14:val="standardContextual"/>
        </w:rPr>
        <w:t xml:space="preserve"> 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расположенного по адресу: _____________________________________________________________________________</w:t>
      </w:r>
    </w:p>
    <w:p w14:paraId="121BA57F" w14:textId="77777777" w:rsidR="00283352" w:rsidRPr="002D5C04" w:rsidRDefault="00283352" w:rsidP="00283352">
      <w:pPr>
        <w:jc w:val="both"/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с кадастровым номером__________________________________________ и обязуется обеспечить поступление задатка в размере _______________________________ руб. в сроки и в порядке, установленные в </w:t>
      </w:r>
      <w: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и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нформационном сообщении на указанное имущество и в соответствии с </w:t>
      </w:r>
      <w: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р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 xml:space="preserve">егламентом </w:t>
      </w:r>
      <w:r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о</w:t>
      </w:r>
      <w:r w:rsidRPr="002D5C04">
        <w:rPr>
          <w:rFonts w:eastAsia="Calibri" w:cs="Times New Roman"/>
          <w:b/>
          <w:bCs/>
          <w:kern w:val="2"/>
          <w:sz w:val="20"/>
          <w:szCs w:val="20"/>
          <w14:ligatures w14:val="standardContextual"/>
        </w:rPr>
        <w:t>ператора электронной площадки.</w:t>
      </w:r>
    </w:p>
    <w:p w14:paraId="49A8AEA3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обязуется:</w:t>
      </w:r>
    </w:p>
    <w:p w14:paraId="67407137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1.1.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Соблюдать условия и порядок проведения продажи, содержащиеся в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и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егламенте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  <w:r w:rsidRPr="002D5C04">
        <w:rPr>
          <w:rFonts w:eastAsia="Calibri" w:cs="Times New Roman"/>
          <w:kern w:val="2"/>
          <w:sz w:val="18"/>
          <w:szCs w:val="18"/>
          <w:vertAlign w:val="superscript"/>
          <w14:ligatures w14:val="standardContextual"/>
        </w:rPr>
        <w:footnoteReference w:id="1"/>
      </w:r>
    </w:p>
    <w:p w14:paraId="2E442831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1.2.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В случае признания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обедителем продажи заключить договор купли-продажи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с Продавцом, подписать акт приема-передачи в соответствии с порядком, сроками и требованиями, установленными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договором купли-продажи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.</w:t>
      </w:r>
    </w:p>
    <w:p w14:paraId="07C6B825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Задаток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обедителя продажи засчитывается в счет оплаты приобретаемого имущества.</w:t>
      </w:r>
    </w:p>
    <w:p w14:paraId="6D931CD6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3.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согласен и принимает все условия, требования, положения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нформационного сообщения, проекта договора купли-продажи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р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егламента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ператора электронной площадки, и они ему понятны.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ретенденту известно фактическое состояние и технические характеристики имущества (п.1.) и он не имеет претензий к ним.</w:t>
      </w:r>
    </w:p>
    <w:p w14:paraId="3FC61CD4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lastRenderedPageBreak/>
        <w:t>4.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извещен о том, что он вправе отозвать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аявку в любое время до установленных даты и времени окончания приема/подачи заявок, в порядке, установленном в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нформационном сообщении.</w:t>
      </w:r>
    </w:p>
    <w:p w14:paraId="2E4CB7D3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5.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Ответственность за достоверность представленных документов и информации несет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ретендент.</w:t>
      </w:r>
    </w:p>
    <w:p w14:paraId="5034E614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6.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подтверждает, что на дату подписания настоящей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ознакомлен с порядком проведения продажи, порядком внесения, блокирования и прекращения блокирования денежных средств в качестве задатка,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нформационным сообщением и проектом договора купли-продажи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имущества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и они ему понятны.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14:paraId="186B7199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7.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Претендент осведомлен и согласен с тем, что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Организатор торгов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ператор электронной площадки и Продавец не несут ответственности за ущерб, который может быть причинен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ретенденту отменой продажи, внесением изменений в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сообщение, а также приостановлением процедуры проведения продажи. При этом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 считается уведомленным об отмене продажи, внесении изменений в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нформационное сообщение с даты публикации информации об отмене продажи, внесении изменений в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о проведении торгов www.torgi.gov.ru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,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B53ABE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официальном сайте администрации городского округа «Город Калининград» </w:t>
      </w:r>
      <w:hyperlink r:id="rId6" w:history="1">
        <w:r w:rsidRPr="006E1B74">
          <w:rPr>
            <w:rStyle w:val="a3"/>
            <w:rFonts w:eastAsia="Calibri" w:cs="Times New Roman"/>
            <w:kern w:val="2"/>
            <w:sz w:val="18"/>
            <w:szCs w:val="18"/>
            <w14:ligatures w14:val="standardContextual"/>
          </w:rPr>
          <w:t>www.klgd.ru</w:t>
        </w:r>
      </w:hyperlink>
      <w:r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, 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и сайте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о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ператора электронной площадки.</w:t>
      </w:r>
    </w:p>
    <w:p w14:paraId="6CF1B65F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8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8.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Условия продажи по данному имуществу с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п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ретендентом являются условиями публичной оферты, а подача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з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аявки на участие в продаже в установленные в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t>и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нформационном сообщении сроки и порядке являются акцептом оферты в соответствии </w:t>
      </w:r>
      <w:r>
        <w:rPr>
          <w:rFonts w:eastAsia="Calibri" w:cs="Times New Roman"/>
          <w:kern w:val="2"/>
          <w:sz w:val="18"/>
          <w:szCs w:val="18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>со статьей 438 Гражданского кодекса Российской Федерации.</w:t>
      </w:r>
    </w:p>
    <w:p w14:paraId="0FEE58C5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b/>
          <w:bCs/>
          <w:kern w:val="2"/>
          <w:sz w:val="18"/>
          <w:szCs w:val="18"/>
          <w14:ligatures w14:val="standardContextual"/>
        </w:rPr>
        <w:t>9.</w:t>
      </w:r>
      <w:r w:rsidRPr="002D5C04">
        <w:rPr>
          <w:rFonts w:eastAsia="Calibri" w:cs="Times New Roman"/>
          <w:kern w:val="2"/>
          <w:sz w:val="18"/>
          <w:szCs w:val="18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В соответствии с требованиями Федерального закона от 27 июля 2006 года № 152-ФЗ</w:t>
      </w:r>
      <w:r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 </w:t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 xml:space="preserve">«О персональных данных» </w:t>
      </w:r>
      <w:r>
        <w:rPr>
          <w:rFonts w:eastAsia="Calibri" w:cs="Times New Roman"/>
          <w:kern w:val="2"/>
          <w:sz w:val="18"/>
          <w:szCs w:val="17"/>
          <w14:ligatures w14:val="standardContextual"/>
        </w:rPr>
        <w:br/>
      </w: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я, __________________________________________________________________________________________ 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протоколы и их опубликовании.</w:t>
      </w:r>
    </w:p>
    <w:p w14:paraId="45D03397" w14:textId="77777777" w:rsidR="00283352" w:rsidRPr="002D5C04" w:rsidRDefault="00283352" w:rsidP="00283352">
      <w:pPr>
        <w:ind w:left="-142"/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</w:p>
    <w:p w14:paraId="5F580045" w14:textId="77777777" w:rsidR="00283352" w:rsidRPr="002D5C04" w:rsidRDefault="00283352" w:rsidP="00283352">
      <w:pPr>
        <w:jc w:val="both"/>
        <w:rPr>
          <w:rFonts w:eastAsia="Calibri" w:cs="Times New Roman"/>
          <w:kern w:val="2"/>
          <w:sz w:val="18"/>
          <w:szCs w:val="17"/>
          <w14:ligatures w14:val="standardContextual"/>
        </w:rPr>
      </w:pPr>
      <w:r w:rsidRPr="002D5C04">
        <w:rPr>
          <w:rFonts w:eastAsia="Calibri" w:cs="Times New Roman"/>
          <w:kern w:val="2"/>
          <w:sz w:val="18"/>
          <w:szCs w:val="17"/>
          <w14:ligatures w14:val="standardContextual"/>
        </w:rPr>
        <w:t>ЭП</w:t>
      </w:r>
    </w:p>
    <w:p w14:paraId="35124BE9" w14:textId="77777777" w:rsidR="00142A26" w:rsidRDefault="00142A26"/>
    <w:sectPr w:rsidR="00142A26" w:rsidSect="00D7612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ED9A" w14:textId="77777777" w:rsidR="00283352" w:rsidRDefault="00283352" w:rsidP="00283352">
      <w:r>
        <w:separator/>
      </w:r>
    </w:p>
  </w:endnote>
  <w:endnote w:type="continuationSeparator" w:id="0">
    <w:p w14:paraId="53183C2E" w14:textId="77777777" w:rsidR="00283352" w:rsidRDefault="00283352" w:rsidP="0028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E2A6" w14:textId="77777777" w:rsidR="00283352" w:rsidRDefault="00283352" w:rsidP="00283352">
      <w:r>
        <w:separator/>
      </w:r>
    </w:p>
  </w:footnote>
  <w:footnote w:type="continuationSeparator" w:id="0">
    <w:p w14:paraId="0A52E4BB" w14:textId="77777777" w:rsidR="00283352" w:rsidRDefault="00283352" w:rsidP="00283352">
      <w:r>
        <w:continuationSeparator/>
      </w:r>
    </w:p>
  </w:footnote>
  <w:footnote w:id="1">
    <w:p w14:paraId="4E0F3DCB" w14:textId="77777777" w:rsidR="00283352" w:rsidRDefault="00283352" w:rsidP="00283352">
      <w:pPr>
        <w:pStyle w:val="a4"/>
        <w:jc w:val="both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3389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C26FB6" w14:textId="77777777" w:rsidR="00D76128" w:rsidRPr="008A0C8A" w:rsidRDefault="00D76128">
        <w:pPr>
          <w:pStyle w:val="a8"/>
          <w:jc w:val="center"/>
          <w:rPr>
            <w:sz w:val="20"/>
            <w:szCs w:val="20"/>
          </w:rPr>
        </w:pPr>
        <w:r w:rsidRPr="008A0C8A">
          <w:rPr>
            <w:sz w:val="20"/>
            <w:szCs w:val="20"/>
          </w:rPr>
          <w:fldChar w:fldCharType="begin"/>
        </w:r>
        <w:r w:rsidRPr="008A0C8A">
          <w:rPr>
            <w:sz w:val="20"/>
            <w:szCs w:val="20"/>
          </w:rPr>
          <w:instrText>PAGE   \* MERGEFORMAT</w:instrText>
        </w:r>
        <w:r w:rsidRPr="008A0C8A">
          <w:rPr>
            <w:sz w:val="20"/>
            <w:szCs w:val="20"/>
          </w:rPr>
          <w:fldChar w:fldCharType="separate"/>
        </w:r>
        <w:r w:rsidRPr="008A0C8A">
          <w:rPr>
            <w:sz w:val="20"/>
            <w:szCs w:val="20"/>
          </w:rPr>
          <w:t>2</w:t>
        </w:r>
        <w:r w:rsidRPr="008A0C8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52"/>
    <w:rsid w:val="00142A26"/>
    <w:rsid w:val="00283352"/>
    <w:rsid w:val="00360715"/>
    <w:rsid w:val="009D78CB"/>
    <w:rsid w:val="00D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F258"/>
  <w15:chartTrackingRefBased/>
  <w15:docId w15:val="{9C400CAB-45C3-4E24-AF73-15C5B66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5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3352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8335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83352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83352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283352"/>
    <w:pPr>
      <w:jc w:val="center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33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352"/>
    <w:rPr>
      <w:kern w:val="0"/>
      <w14:ligatures w14:val="none"/>
    </w:rPr>
  </w:style>
  <w:style w:type="table" w:styleId="a7">
    <w:name w:val="Table Grid"/>
    <w:basedOn w:val="a1"/>
    <w:uiPriority w:val="39"/>
    <w:rsid w:val="0028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g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2</cp:revision>
  <dcterms:created xsi:type="dcterms:W3CDTF">2024-10-25T09:58:00Z</dcterms:created>
  <dcterms:modified xsi:type="dcterms:W3CDTF">2024-10-25T09:59:00Z</dcterms:modified>
</cp:coreProperties>
</file>