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495"/>
        <w:gridCol w:w="4111"/>
      </w:tblGrid>
      <w:tr w:rsidR="009A7771" w:rsidRPr="00284E3A" w:rsidTr="0042136B">
        <w:tc>
          <w:tcPr>
            <w:tcW w:w="5495" w:type="dxa"/>
          </w:tcPr>
          <w:p w:rsidR="009A7771" w:rsidRPr="00284E3A" w:rsidRDefault="009A7771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771" w:rsidRPr="00284E3A" w:rsidRDefault="009A7771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7771" w:rsidRPr="00284E3A" w:rsidRDefault="009A7771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9A7771" w:rsidRPr="00284E3A" w:rsidRDefault="009A7771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Русович/</w:t>
            </w:r>
          </w:p>
          <w:p w:rsidR="009A7771" w:rsidRPr="00284E3A" w:rsidRDefault="009A7771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 xml:space="preserve">«_____»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4E3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84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84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7771" w:rsidRPr="00284E3A" w:rsidRDefault="009A7771" w:rsidP="00284E3A">
      <w:pPr>
        <w:rPr>
          <w:rFonts w:ascii="Times New Roman" w:hAnsi="Times New Roman"/>
          <w:sz w:val="28"/>
          <w:szCs w:val="28"/>
        </w:rPr>
      </w:pPr>
    </w:p>
    <w:p w:rsidR="009A7771" w:rsidRPr="00284E3A" w:rsidRDefault="009A7771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9A7771" w:rsidRPr="00284E3A" w:rsidRDefault="009A7771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проектных работ </w:t>
      </w: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>
        <w:rPr>
          <w:rFonts w:ascii="Times New Roman" w:hAnsi="Times New Roman"/>
          <w:b/>
          <w:sz w:val="28"/>
          <w:szCs w:val="28"/>
        </w:rPr>
        <w:t>лифтового оборудования «Многоквартирный дом № 33-41 по ул.Интернациональная, г. Калининград»</w:t>
      </w:r>
    </w:p>
    <w:p w:rsidR="009A7771" w:rsidRDefault="009A7771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2337"/>
        <w:gridCol w:w="4486"/>
        <w:gridCol w:w="1867"/>
      </w:tblGrid>
      <w:tr w:rsidR="009A7771" w:rsidTr="00967D8B">
        <w:trPr>
          <w:trHeight w:val="649"/>
          <w:jc w:val="center"/>
        </w:trPr>
        <w:tc>
          <w:tcPr>
            <w:tcW w:w="655" w:type="dxa"/>
            <w:vAlign w:val="center"/>
          </w:tcPr>
          <w:p w:rsidR="009A7771" w:rsidRDefault="009A7771" w:rsidP="006B3154">
            <w:pPr>
              <w:spacing w:after="0" w:line="240" w:lineRule="auto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vAlign w:val="center"/>
          </w:tcPr>
          <w:p w:rsidR="009A7771" w:rsidRDefault="009A7771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86" w:type="dxa"/>
            <w:vAlign w:val="center"/>
          </w:tcPr>
          <w:p w:rsidR="009A7771" w:rsidRPr="00284E3A" w:rsidRDefault="009A7771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67" w:type="dxa"/>
            <w:vAlign w:val="center"/>
          </w:tcPr>
          <w:p w:rsidR="009A7771" w:rsidRDefault="009A7771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A7771" w:rsidRPr="0042136B" w:rsidTr="00967D8B">
        <w:trPr>
          <w:trHeight w:val="306"/>
          <w:jc w:val="center"/>
        </w:trPr>
        <w:tc>
          <w:tcPr>
            <w:tcW w:w="655" w:type="dxa"/>
            <w:vAlign w:val="center"/>
          </w:tcPr>
          <w:p w:rsidR="009A7771" w:rsidRPr="0042136B" w:rsidRDefault="009A7771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9A7771" w:rsidRPr="0042136B" w:rsidRDefault="009A7771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9A7771" w:rsidRPr="0042136B" w:rsidRDefault="009A7771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9A7771" w:rsidRPr="0042136B" w:rsidRDefault="009A7771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7771" w:rsidTr="00967D8B">
        <w:trPr>
          <w:jc w:val="center"/>
        </w:trPr>
        <w:tc>
          <w:tcPr>
            <w:tcW w:w="655" w:type="dxa"/>
          </w:tcPr>
          <w:p w:rsidR="009A7771" w:rsidRPr="0042136B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внутридомового лифтового оборудования многоквартирного дома в здании: 10-ти этажное.</w:t>
            </w: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9A7771" w:rsidRPr="00F24080" w:rsidRDefault="009A7771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48557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A7771" w:rsidRPr="004918FD" w:rsidRDefault="009A7771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9A7771" w:rsidRDefault="009A7771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9A7771" w:rsidRPr="007150A0" w:rsidRDefault="009A7771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=(а+в*Х)*К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9A7771" w:rsidRPr="007150A0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Pr="007150A0" w:rsidRDefault="009A7771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=3,64 (Приложение 3 к Письму Министерства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7771" w:rsidRDefault="009A7771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4,5% («Методические указания по применению справочников базовых цен на проектные работы в строительстве», утв. Приказом Минрегиона РФ от 29.12.2009 №620, Приложение №3- лестнично-лифтовой узел)</w:t>
            </w: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6E0E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1,2 (МУ, п.3.4) </w:t>
            </w:r>
          </w:p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Pr="0042136B" w:rsidRDefault="009A7771" w:rsidP="00D07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48557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0,045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Pr="00D072F8">
              <w:rPr>
                <w:rFonts w:ascii="Times New Roman" w:hAnsi="Times New Roman"/>
                <w:b/>
                <w:sz w:val="24"/>
                <w:szCs w:val="24"/>
              </w:rPr>
              <w:t>121 431,82</w:t>
            </w:r>
          </w:p>
        </w:tc>
        <w:tc>
          <w:tcPr>
            <w:tcW w:w="1867" w:type="dxa"/>
          </w:tcPr>
          <w:p w:rsidR="009A7771" w:rsidRDefault="009A7771" w:rsidP="00D0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 </w:t>
            </w:r>
            <w:r w:rsidRPr="00D072F8">
              <w:rPr>
                <w:rFonts w:ascii="Times New Roman" w:hAnsi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72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771" w:rsidTr="00967D8B">
        <w:trPr>
          <w:jc w:val="center"/>
        </w:trPr>
        <w:tc>
          <w:tcPr>
            <w:tcW w:w="655" w:type="dxa"/>
          </w:tcPr>
          <w:p w:rsidR="009A7771" w:rsidRPr="0042136B" w:rsidRDefault="009A777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9A7771" w:rsidRDefault="009A7771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документация</w:t>
            </w:r>
          </w:p>
        </w:tc>
        <w:tc>
          <w:tcPr>
            <w:tcW w:w="4486" w:type="dxa"/>
            <w:vAlign w:val="center"/>
          </w:tcPr>
          <w:p w:rsidR="009A7771" w:rsidRDefault="009A7771" w:rsidP="00612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9A7771" w:rsidRDefault="009A7771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A7771" w:rsidRDefault="009A7771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=5% (Табл. относительной стоимости к табл.1 СБЦ «Объекты жилищно-гражданского строительства» 2012г.; Табл.12)</w:t>
            </w:r>
          </w:p>
          <w:p w:rsidR="009A7771" w:rsidRDefault="009A7771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Pr="00612720" w:rsidRDefault="009A7771" w:rsidP="001C5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121 431,82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0,05=</w:t>
            </w: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071,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9A7771" w:rsidRDefault="009A7771" w:rsidP="009C3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C3A5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3A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A7771" w:rsidTr="00967D8B">
        <w:trPr>
          <w:jc w:val="center"/>
        </w:trPr>
        <w:tc>
          <w:tcPr>
            <w:tcW w:w="655" w:type="dxa"/>
          </w:tcPr>
          <w:p w:rsidR="009A7771" w:rsidRDefault="009A7771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9A7771" w:rsidRDefault="009A7771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Повышающий коэффициент на техническое перевооружение</w:t>
            </w:r>
          </w:p>
        </w:tc>
        <w:tc>
          <w:tcPr>
            <w:tcW w:w="4486" w:type="dxa"/>
            <w:vAlign w:val="center"/>
          </w:tcPr>
          <w:p w:rsidR="009A7771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=(Ц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см.док.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пов.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9A7771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A7771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пов.</w:t>
            </w:r>
            <w:r>
              <w:rPr>
                <w:rFonts w:ascii="Times New Roman" w:hAnsi="Times New Roman"/>
                <w:sz w:val="24"/>
                <w:szCs w:val="24"/>
              </w:rPr>
              <w:t>=1,2 (МУ утв. приказом №260 от 29.12.2009г. п.3.4)</w:t>
            </w:r>
          </w:p>
          <w:p w:rsidR="009A7771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71" w:rsidRDefault="009A7771" w:rsidP="00B80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r>
              <w:t xml:space="preserve"> </w:t>
            </w:r>
            <w:r w:rsidRPr="009C3A5F">
              <w:rPr>
                <w:rFonts w:ascii="Times New Roman" w:hAnsi="Times New Roman"/>
                <w:b/>
                <w:sz w:val="24"/>
                <w:szCs w:val="24"/>
              </w:rPr>
              <w:t>121 431,82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6 071,6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1,2=</w:t>
            </w:r>
          </w:p>
          <w:p w:rsidR="009A7771" w:rsidRPr="00612720" w:rsidRDefault="009A7771" w:rsidP="001C5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004,1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9A7771" w:rsidRDefault="009A7771" w:rsidP="00F6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B0">
              <w:rPr>
                <w:rFonts w:ascii="Times New Roman" w:hAnsi="Times New Roman"/>
                <w:sz w:val="24"/>
                <w:szCs w:val="24"/>
              </w:rPr>
              <w:t>153 004,11</w:t>
            </w:r>
          </w:p>
        </w:tc>
      </w:tr>
      <w:tr w:rsidR="009A7771" w:rsidTr="00967D8B">
        <w:trPr>
          <w:jc w:val="center"/>
        </w:trPr>
        <w:tc>
          <w:tcPr>
            <w:tcW w:w="655" w:type="dxa"/>
          </w:tcPr>
          <w:p w:rsidR="009A7771" w:rsidRDefault="009A7771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9A7771" w:rsidRDefault="009A7771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4486" w:type="dxa"/>
            <w:vAlign w:val="center"/>
          </w:tcPr>
          <w:p w:rsidR="009A7771" w:rsidRPr="0042136B" w:rsidRDefault="009A7771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67" w:type="dxa"/>
          </w:tcPr>
          <w:p w:rsidR="009A7771" w:rsidRDefault="009A7771" w:rsidP="001C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B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B0">
              <w:rPr>
                <w:rFonts w:ascii="Times New Roman" w:hAnsi="Times New Roman"/>
                <w:sz w:val="24"/>
                <w:szCs w:val="24"/>
              </w:rPr>
              <w:t>540,7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7771" w:rsidTr="00967D8B">
        <w:trPr>
          <w:trHeight w:val="273"/>
          <w:jc w:val="center"/>
        </w:trPr>
        <w:tc>
          <w:tcPr>
            <w:tcW w:w="655" w:type="dxa"/>
          </w:tcPr>
          <w:p w:rsidR="009A7771" w:rsidRDefault="009A7771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9A7771" w:rsidRDefault="009A7771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9A7771" w:rsidRPr="00622689" w:rsidRDefault="009A7771" w:rsidP="0062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 xml:space="preserve"> по смете:</w:t>
            </w:r>
          </w:p>
        </w:tc>
        <w:tc>
          <w:tcPr>
            <w:tcW w:w="1867" w:type="dxa"/>
          </w:tcPr>
          <w:p w:rsidR="009A7771" w:rsidRPr="00B805E2" w:rsidRDefault="009A7771" w:rsidP="001C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B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545</w:t>
            </w:r>
          </w:p>
        </w:tc>
      </w:tr>
    </w:tbl>
    <w:p w:rsidR="009A7771" w:rsidRDefault="009A7771" w:rsidP="00B17EF0">
      <w:pPr>
        <w:jc w:val="both"/>
        <w:rPr>
          <w:rFonts w:ascii="Times New Roman" w:hAnsi="Times New Roman"/>
          <w:sz w:val="28"/>
          <w:szCs w:val="28"/>
        </w:rPr>
      </w:pPr>
    </w:p>
    <w:p w:rsidR="009A7771" w:rsidRDefault="009A7771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смете: </w:t>
      </w:r>
      <w:r w:rsidRPr="009C3A5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0</w:t>
      </w:r>
      <w:r w:rsidRPr="009C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545 рублей (сто восемьдесят тысяч пятьсот сорок пять рублей)</w:t>
      </w:r>
    </w:p>
    <w:p w:rsidR="009A7771" w:rsidRDefault="009A7771" w:rsidP="00CB52D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7771" w:rsidRPr="00CB52DB" w:rsidRDefault="009A7771" w:rsidP="00CB52DB">
      <w:pPr>
        <w:rPr>
          <w:rFonts w:ascii="Times New Roman" w:hAnsi="Times New Roman"/>
          <w:sz w:val="28"/>
          <w:szCs w:val="28"/>
        </w:rPr>
      </w:pPr>
    </w:p>
    <w:p w:rsidR="009A7771" w:rsidRDefault="009A7771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>: вр.и.о. начальника отдела – руководителя комплексной проектной группы МКУ «КР МКД»</w:t>
      </w:r>
    </w:p>
    <w:p w:rsidR="009A7771" w:rsidRPr="003018CB" w:rsidRDefault="009A7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______________________/Б.А. Сёмкин/</w:t>
      </w:r>
    </w:p>
    <w:sectPr w:rsidR="009A7771" w:rsidRPr="003018CB" w:rsidSect="00E1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3A"/>
    <w:rsid w:val="00017440"/>
    <w:rsid w:val="0002039B"/>
    <w:rsid w:val="000246FC"/>
    <w:rsid w:val="00027C4A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74DDE"/>
    <w:rsid w:val="00174F71"/>
    <w:rsid w:val="001B7BF8"/>
    <w:rsid w:val="001C435F"/>
    <w:rsid w:val="001C5BB0"/>
    <w:rsid w:val="001E36B6"/>
    <w:rsid w:val="00224807"/>
    <w:rsid w:val="00246BC7"/>
    <w:rsid w:val="002739F0"/>
    <w:rsid w:val="00284139"/>
    <w:rsid w:val="00284E3A"/>
    <w:rsid w:val="002A35D6"/>
    <w:rsid w:val="002A3C22"/>
    <w:rsid w:val="002D6BC9"/>
    <w:rsid w:val="002E2834"/>
    <w:rsid w:val="002E7381"/>
    <w:rsid w:val="002F4DF0"/>
    <w:rsid w:val="003018CB"/>
    <w:rsid w:val="00332700"/>
    <w:rsid w:val="00335407"/>
    <w:rsid w:val="003B6391"/>
    <w:rsid w:val="003C55B3"/>
    <w:rsid w:val="003C5E31"/>
    <w:rsid w:val="003D542C"/>
    <w:rsid w:val="003D7B63"/>
    <w:rsid w:val="003F5CE4"/>
    <w:rsid w:val="00411A7E"/>
    <w:rsid w:val="0042136B"/>
    <w:rsid w:val="0044300F"/>
    <w:rsid w:val="004918FD"/>
    <w:rsid w:val="005023FE"/>
    <w:rsid w:val="00554FEC"/>
    <w:rsid w:val="00564672"/>
    <w:rsid w:val="00571391"/>
    <w:rsid w:val="00582DB0"/>
    <w:rsid w:val="00597131"/>
    <w:rsid w:val="005A200C"/>
    <w:rsid w:val="00612720"/>
    <w:rsid w:val="00622689"/>
    <w:rsid w:val="00650B5A"/>
    <w:rsid w:val="00697158"/>
    <w:rsid w:val="006B1117"/>
    <w:rsid w:val="006B3154"/>
    <w:rsid w:val="006E0E91"/>
    <w:rsid w:val="006F78D2"/>
    <w:rsid w:val="007150A0"/>
    <w:rsid w:val="00740605"/>
    <w:rsid w:val="00744932"/>
    <w:rsid w:val="00765E5C"/>
    <w:rsid w:val="007725F7"/>
    <w:rsid w:val="007A6D98"/>
    <w:rsid w:val="007B4964"/>
    <w:rsid w:val="007B58B2"/>
    <w:rsid w:val="007B5E43"/>
    <w:rsid w:val="007F5FD6"/>
    <w:rsid w:val="00877462"/>
    <w:rsid w:val="008819D1"/>
    <w:rsid w:val="00886A3E"/>
    <w:rsid w:val="008C22DF"/>
    <w:rsid w:val="008C483E"/>
    <w:rsid w:val="008E3308"/>
    <w:rsid w:val="0091095A"/>
    <w:rsid w:val="009158A0"/>
    <w:rsid w:val="00932DC7"/>
    <w:rsid w:val="00967D8B"/>
    <w:rsid w:val="009A7771"/>
    <w:rsid w:val="009C3A5F"/>
    <w:rsid w:val="009C4285"/>
    <w:rsid w:val="009F33B7"/>
    <w:rsid w:val="00A7209F"/>
    <w:rsid w:val="00A73F97"/>
    <w:rsid w:val="00AA3EF4"/>
    <w:rsid w:val="00AE4813"/>
    <w:rsid w:val="00B11DF0"/>
    <w:rsid w:val="00B17EF0"/>
    <w:rsid w:val="00B472A4"/>
    <w:rsid w:val="00B51FBB"/>
    <w:rsid w:val="00B73500"/>
    <w:rsid w:val="00B805E2"/>
    <w:rsid w:val="00B8493B"/>
    <w:rsid w:val="00BC344C"/>
    <w:rsid w:val="00BC7DD9"/>
    <w:rsid w:val="00C15B02"/>
    <w:rsid w:val="00C53C8C"/>
    <w:rsid w:val="00C859FD"/>
    <w:rsid w:val="00CB52DB"/>
    <w:rsid w:val="00CC605B"/>
    <w:rsid w:val="00D038A2"/>
    <w:rsid w:val="00D072F8"/>
    <w:rsid w:val="00D07D43"/>
    <w:rsid w:val="00D142C2"/>
    <w:rsid w:val="00D535DA"/>
    <w:rsid w:val="00D54A2F"/>
    <w:rsid w:val="00D711B0"/>
    <w:rsid w:val="00D96EC9"/>
    <w:rsid w:val="00DA433F"/>
    <w:rsid w:val="00DE4FAA"/>
    <w:rsid w:val="00DF764F"/>
    <w:rsid w:val="00E14AB6"/>
    <w:rsid w:val="00F05D39"/>
    <w:rsid w:val="00F12B58"/>
    <w:rsid w:val="00F24080"/>
    <w:rsid w:val="00F67E38"/>
    <w:rsid w:val="00F717CA"/>
    <w:rsid w:val="00FB5197"/>
    <w:rsid w:val="00FC0740"/>
    <w:rsid w:val="00FD17ED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3B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300</Words>
  <Characters>1711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8</cp:revision>
  <cp:lastPrinted>2014-07-24T09:44:00Z</cp:lastPrinted>
  <dcterms:created xsi:type="dcterms:W3CDTF">2014-07-18T13:24:00Z</dcterms:created>
  <dcterms:modified xsi:type="dcterms:W3CDTF">2014-07-24T09:44:00Z</dcterms:modified>
</cp:coreProperties>
</file>